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252" w:type="dxa"/>
        <w:tblLook w:val="04A0" w:firstRow="1" w:lastRow="0" w:firstColumn="1" w:lastColumn="0" w:noHBand="0" w:noVBand="1"/>
      </w:tblPr>
      <w:tblGrid>
        <w:gridCol w:w="4050"/>
        <w:gridCol w:w="6120"/>
      </w:tblGrid>
      <w:tr w:rsidR="00AE7B22" w:rsidRPr="00B35526" w:rsidTr="00F4380D">
        <w:tc>
          <w:tcPr>
            <w:tcW w:w="4050" w:type="dxa"/>
          </w:tcPr>
          <w:p w:rsidR="00AE7B22" w:rsidRPr="00244A0F" w:rsidRDefault="00244A0F" w:rsidP="00F4380D">
            <w:pPr>
              <w:spacing w:after="0" w:line="240" w:lineRule="auto"/>
              <w:jc w:val="center"/>
              <w:rPr>
                <w:rFonts w:ascii="Times New Roman" w:hAnsi="Times New Roman" w:cs="Times New Roman"/>
                <w:b/>
                <w:sz w:val="28"/>
                <w:szCs w:val="28"/>
              </w:rPr>
            </w:pPr>
            <w:r w:rsidRPr="00244A0F">
              <w:rPr>
                <w:rFonts w:ascii="Times New Roman" w:hAnsi="Times New Roman" w:cs="Times New Roman"/>
                <w:b/>
                <w:sz w:val="28"/>
                <w:szCs w:val="28"/>
              </w:rPr>
              <w:t>ỦY BAN NHÂN DÂN</w:t>
            </w:r>
          </w:p>
          <w:p w:rsidR="00AE7B22" w:rsidRPr="00244A0F" w:rsidRDefault="00AE7B22" w:rsidP="00F4380D">
            <w:pPr>
              <w:spacing w:after="0" w:line="240" w:lineRule="auto"/>
              <w:jc w:val="center"/>
              <w:rPr>
                <w:rFonts w:ascii="Times New Roman" w:hAnsi="Times New Roman" w:cs="Times New Roman"/>
                <w:b/>
                <w:sz w:val="28"/>
                <w:szCs w:val="28"/>
              </w:rPr>
            </w:pPr>
            <w:r w:rsidRPr="00244A0F">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35ADA937" wp14:editId="62416A63">
                      <wp:simplePos x="0" y="0"/>
                      <wp:positionH relativeFrom="column">
                        <wp:posOffset>666750</wp:posOffset>
                      </wp:positionH>
                      <wp:positionV relativeFrom="paragraph">
                        <wp:posOffset>189864</wp:posOffset>
                      </wp:positionV>
                      <wp:extent cx="94297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80CC8" id="_x0000_t32" coordsize="21600,21600" o:spt="32" o:oned="t" path="m,l21600,21600e" filled="f">
                      <v:path arrowok="t" fillok="f" o:connecttype="none"/>
                      <o:lock v:ext="edit" shapetype="t"/>
                    </v:shapetype>
                    <v:shape id="AutoShape 4" o:spid="_x0000_s1026" type="#_x0000_t32" style="position:absolute;margin-left:52.5pt;margin-top:14.95pt;width:7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8e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"/>
                  </w:pict>
                </mc:Fallback>
              </mc:AlternateContent>
            </w:r>
            <w:r w:rsidR="00244A0F" w:rsidRPr="00244A0F">
              <w:rPr>
                <w:rFonts w:ascii="Times New Roman" w:hAnsi="Times New Roman" w:cs="Times New Roman"/>
                <w:b/>
                <w:noProof/>
                <w:sz w:val="28"/>
                <w:szCs w:val="28"/>
              </w:rPr>
              <w:t xml:space="preserve">XÃ </w:t>
            </w:r>
            <w:r w:rsidR="00203FAF">
              <w:rPr>
                <w:rFonts w:ascii="Times New Roman" w:hAnsi="Times New Roman" w:cs="Times New Roman"/>
                <w:b/>
                <w:noProof/>
                <w:sz w:val="28"/>
                <w:szCs w:val="28"/>
              </w:rPr>
              <w:t>THẠCH HẠ</w:t>
            </w:r>
          </w:p>
          <w:p w:rsidR="00AE7B22" w:rsidRPr="00B35526" w:rsidRDefault="00AE7B22" w:rsidP="00F4380D">
            <w:pPr>
              <w:spacing w:after="0" w:line="240" w:lineRule="auto"/>
              <w:jc w:val="both"/>
              <w:rPr>
                <w:rFonts w:ascii="Times New Roman" w:hAnsi="Times New Roman" w:cs="Times New Roman"/>
                <w:sz w:val="28"/>
                <w:szCs w:val="28"/>
              </w:rPr>
            </w:pPr>
          </w:p>
          <w:p w:rsidR="00AE7B22" w:rsidRPr="00B35526" w:rsidRDefault="00AE7B22" w:rsidP="00F4380D">
            <w:pPr>
              <w:spacing w:after="0" w:line="240" w:lineRule="auto"/>
              <w:jc w:val="center"/>
              <w:rPr>
                <w:rFonts w:ascii="Times New Roman" w:hAnsi="Times New Roman" w:cs="Times New Roman"/>
                <w:sz w:val="28"/>
                <w:szCs w:val="28"/>
              </w:rPr>
            </w:pPr>
            <w:r w:rsidRPr="00B35526">
              <w:rPr>
                <w:rFonts w:ascii="Times New Roman" w:hAnsi="Times New Roman" w:cs="Times New Roman"/>
                <w:sz w:val="28"/>
                <w:szCs w:val="28"/>
              </w:rPr>
              <w:t>Số</w:t>
            </w:r>
            <w:r>
              <w:rPr>
                <w:rFonts w:ascii="Times New Roman" w:hAnsi="Times New Roman" w:cs="Times New Roman"/>
                <w:sz w:val="28"/>
                <w:szCs w:val="28"/>
              </w:rPr>
              <w:t>:</w:t>
            </w:r>
            <w:r w:rsidR="00244A0F">
              <w:rPr>
                <w:rFonts w:ascii="Times New Roman" w:hAnsi="Times New Roman" w:cs="Times New Roman"/>
                <w:sz w:val="28"/>
                <w:szCs w:val="28"/>
              </w:rPr>
              <w:t xml:space="preserve">  </w:t>
            </w:r>
            <w:r w:rsidR="00B961F9">
              <w:rPr>
                <w:rFonts w:ascii="Times New Roman" w:hAnsi="Times New Roman" w:cs="Times New Roman"/>
                <w:sz w:val="28"/>
                <w:szCs w:val="28"/>
              </w:rPr>
              <w:t>193</w:t>
            </w:r>
            <w:r>
              <w:rPr>
                <w:rFonts w:ascii="Times New Roman" w:hAnsi="Times New Roman" w:cs="Times New Roman"/>
                <w:sz w:val="28"/>
                <w:szCs w:val="28"/>
              </w:rPr>
              <w:t xml:space="preserve"> </w:t>
            </w:r>
            <w:r w:rsidR="00244A0F">
              <w:rPr>
                <w:rFonts w:ascii="Times New Roman" w:hAnsi="Times New Roman" w:cs="Times New Roman"/>
                <w:sz w:val="28"/>
                <w:szCs w:val="28"/>
              </w:rPr>
              <w:t>/UBND</w:t>
            </w:r>
          </w:p>
          <w:p w:rsidR="00AE7B22" w:rsidRPr="00B35526" w:rsidRDefault="00AE7B22" w:rsidP="00E47D34">
            <w:pPr>
              <w:spacing w:after="0" w:line="240" w:lineRule="auto"/>
              <w:jc w:val="center"/>
              <w:rPr>
                <w:rFonts w:ascii="Times New Roman" w:hAnsi="Times New Roman" w:cs="Times New Roman"/>
                <w:sz w:val="28"/>
                <w:szCs w:val="28"/>
              </w:rPr>
            </w:pPr>
            <w:r w:rsidRPr="00B35526">
              <w:rPr>
                <w:rFonts w:ascii="Times New Roman" w:hAnsi="Times New Roman" w:cs="Times New Roman"/>
                <w:sz w:val="28"/>
                <w:szCs w:val="28"/>
              </w:rPr>
              <w:t xml:space="preserve">V/v hướng dẫn công tác phổ biến giáo dục pháp luật quý </w:t>
            </w:r>
            <w:r w:rsidR="00E47D34">
              <w:rPr>
                <w:rFonts w:ascii="Times New Roman" w:hAnsi="Times New Roman" w:cs="Times New Roman"/>
                <w:sz w:val="28"/>
                <w:szCs w:val="28"/>
              </w:rPr>
              <w:t>IV</w:t>
            </w:r>
            <w:r w:rsidRPr="00B35526">
              <w:rPr>
                <w:rFonts w:ascii="Times New Roman" w:hAnsi="Times New Roman" w:cs="Times New Roman"/>
                <w:sz w:val="28"/>
                <w:szCs w:val="28"/>
              </w:rPr>
              <w:t>/202</w:t>
            </w:r>
            <w:r w:rsidR="00E47D34">
              <w:rPr>
                <w:rFonts w:ascii="Times New Roman" w:hAnsi="Times New Roman" w:cs="Times New Roman"/>
                <w:sz w:val="28"/>
                <w:szCs w:val="28"/>
              </w:rPr>
              <w:t>1</w:t>
            </w:r>
          </w:p>
        </w:tc>
        <w:tc>
          <w:tcPr>
            <w:tcW w:w="6120" w:type="dxa"/>
          </w:tcPr>
          <w:p w:rsidR="00AE7B22" w:rsidRPr="00B35526" w:rsidRDefault="00AE7B22" w:rsidP="00F4380D">
            <w:pPr>
              <w:spacing w:after="0" w:line="240" w:lineRule="auto"/>
              <w:jc w:val="center"/>
              <w:rPr>
                <w:rFonts w:ascii="Times New Roman" w:hAnsi="Times New Roman" w:cs="Times New Roman"/>
                <w:b/>
                <w:sz w:val="28"/>
                <w:szCs w:val="28"/>
              </w:rPr>
            </w:pPr>
            <w:r w:rsidRPr="00B35526">
              <w:rPr>
                <w:rFonts w:ascii="Times New Roman" w:hAnsi="Times New Roman" w:cs="Times New Roman"/>
                <w:b/>
                <w:sz w:val="28"/>
                <w:szCs w:val="28"/>
              </w:rPr>
              <w:t>CỘNG HÒA XÃ HỘI CHỦ NGHĨA VIỆT NAM</w:t>
            </w:r>
          </w:p>
          <w:p w:rsidR="00AE7B22" w:rsidRPr="00B35526" w:rsidRDefault="00AE7B22" w:rsidP="00F4380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3805800" wp14:editId="2DBCE117">
                      <wp:simplePos x="0" y="0"/>
                      <wp:positionH relativeFrom="column">
                        <wp:posOffset>740410</wp:posOffset>
                      </wp:positionH>
                      <wp:positionV relativeFrom="paragraph">
                        <wp:posOffset>189230</wp:posOffset>
                      </wp:positionV>
                      <wp:extent cx="2171700" cy="635"/>
                      <wp:effectExtent l="0" t="0" r="19050" b="374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F102D" id="AutoShape 5" o:spid="_x0000_s1026" type="#_x0000_t32" style="position:absolute;margin-left:58.3pt;margin-top:14.9pt;width:17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G3IQIAAD0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"/>
                  </w:pict>
                </mc:Fallback>
              </mc:AlternateContent>
            </w:r>
            <w:r w:rsidRPr="00B35526">
              <w:rPr>
                <w:rFonts w:ascii="Times New Roman" w:hAnsi="Times New Roman" w:cs="Times New Roman"/>
                <w:b/>
                <w:sz w:val="28"/>
                <w:szCs w:val="28"/>
              </w:rPr>
              <w:t>Độc lập – Tự do – Hạnh phúc</w:t>
            </w:r>
          </w:p>
          <w:p w:rsidR="00AE7B22" w:rsidRPr="00B35526" w:rsidRDefault="00AE7B22" w:rsidP="00F4380D">
            <w:pPr>
              <w:spacing w:after="0" w:line="240" w:lineRule="auto"/>
              <w:jc w:val="center"/>
              <w:rPr>
                <w:rFonts w:ascii="Times New Roman" w:hAnsi="Times New Roman" w:cs="Times New Roman"/>
                <w:sz w:val="28"/>
                <w:szCs w:val="28"/>
              </w:rPr>
            </w:pPr>
          </w:p>
          <w:p w:rsidR="00AE7B22" w:rsidRPr="00B35526" w:rsidRDefault="00037667" w:rsidP="009073E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E47D34">
              <w:rPr>
                <w:rFonts w:ascii="Times New Roman" w:hAnsi="Times New Roman" w:cs="Times New Roman"/>
                <w:i/>
                <w:sz w:val="28"/>
                <w:szCs w:val="28"/>
              </w:rPr>
              <w:t>Thạch Hạ</w:t>
            </w:r>
            <w:r w:rsidR="00AE7B22">
              <w:rPr>
                <w:rFonts w:ascii="Times New Roman" w:hAnsi="Times New Roman" w:cs="Times New Roman"/>
                <w:i/>
                <w:sz w:val="28"/>
                <w:szCs w:val="28"/>
              </w:rPr>
              <w:t>, ngày</w:t>
            </w:r>
            <w:r w:rsidR="00203FAF">
              <w:rPr>
                <w:rFonts w:ascii="Times New Roman" w:hAnsi="Times New Roman" w:cs="Times New Roman"/>
                <w:i/>
                <w:sz w:val="28"/>
                <w:szCs w:val="28"/>
              </w:rPr>
              <w:t xml:space="preserve">  </w:t>
            </w:r>
            <w:r w:rsidR="009073EB">
              <w:rPr>
                <w:rFonts w:ascii="Times New Roman" w:hAnsi="Times New Roman" w:cs="Times New Roman"/>
                <w:i/>
                <w:sz w:val="28"/>
                <w:szCs w:val="28"/>
              </w:rPr>
              <w:t xml:space="preserve">15 </w:t>
            </w:r>
            <w:r w:rsidR="00AE7B22">
              <w:rPr>
                <w:rFonts w:ascii="Times New Roman" w:hAnsi="Times New Roman" w:cs="Times New Roman"/>
                <w:i/>
                <w:sz w:val="28"/>
                <w:szCs w:val="28"/>
              </w:rPr>
              <w:t xml:space="preserve"> tháng</w:t>
            </w:r>
            <w:r w:rsidR="009073EB">
              <w:rPr>
                <w:rFonts w:ascii="Times New Roman" w:hAnsi="Times New Roman" w:cs="Times New Roman"/>
                <w:i/>
                <w:sz w:val="28"/>
                <w:szCs w:val="28"/>
              </w:rPr>
              <w:t xml:space="preserve"> 10</w:t>
            </w:r>
            <w:r w:rsidR="00E47D34">
              <w:rPr>
                <w:rFonts w:ascii="Times New Roman" w:hAnsi="Times New Roman" w:cs="Times New Roman"/>
                <w:i/>
                <w:sz w:val="28"/>
                <w:szCs w:val="28"/>
              </w:rPr>
              <w:t xml:space="preserve"> </w:t>
            </w:r>
            <w:r w:rsidR="00AE7B22" w:rsidRPr="00B35526">
              <w:rPr>
                <w:rFonts w:ascii="Times New Roman" w:hAnsi="Times New Roman" w:cs="Times New Roman"/>
                <w:i/>
                <w:sz w:val="28"/>
                <w:szCs w:val="28"/>
              </w:rPr>
              <w:t xml:space="preserve"> năm </w:t>
            </w:r>
            <w:bookmarkStart w:id="0" w:name="_GoBack"/>
            <w:bookmarkEnd w:id="0"/>
            <w:r w:rsidR="00AE7B22" w:rsidRPr="00B35526">
              <w:rPr>
                <w:rFonts w:ascii="Times New Roman" w:hAnsi="Times New Roman" w:cs="Times New Roman"/>
                <w:i/>
                <w:sz w:val="28"/>
                <w:szCs w:val="28"/>
              </w:rPr>
              <w:t>202</w:t>
            </w:r>
            <w:r w:rsidR="00E47D34">
              <w:rPr>
                <w:rFonts w:ascii="Times New Roman" w:hAnsi="Times New Roman" w:cs="Times New Roman"/>
                <w:i/>
                <w:sz w:val="28"/>
                <w:szCs w:val="28"/>
              </w:rPr>
              <w:t>1</w:t>
            </w:r>
          </w:p>
        </w:tc>
      </w:tr>
    </w:tbl>
    <w:p w:rsidR="00AE7B22" w:rsidRPr="00B35526" w:rsidRDefault="00AE7B22" w:rsidP="00AE7B22">
      <w:pPr>
        <w:jc w:val="both"/>
        <w:rPr>
          <w:rFonts w:ascii="Times New Roman" w:hAnsi="Times New Roman" w:cs="Times New Roman"/>
          <w:sz w:val="28"/>
          <w:szCs w:val="28"/>
        </w:rPr>
      </w:pPr>
    </w:p>
    <w:p w:rsidR="009073EB" w:rsidRPr="009073EB" w:rsidRDefault="00AE7B22" w:rsidP="009073EB">
      <w:pPr>
        <w:spacing w:after="0"/>
        <w:jc w:val="both"/>
        <w:rPr>
          <w:rFonts w:ascii="Times New Roman" w:hAnsi="Times New Roman" w:cs="Times New Roman"/>
          <w:sz w:val="28"/>
          <w:szCs w:val="28"/>
        </w:rPr>
      </w:pPr>
      <w:r w:rsidRPr="00B35526">
        <w:rPr>
          <w:rFonts w:ascii="Times New Roman" w:hAnsi="Times New Roman" w:cs="Times New Roman"/>
          <w:sz w:val="28"/>
          <w:szCs w:val="28"/>
        </w:rPr>
        <w:tab/>
      </w:r>
      <w:r w:rsidRPr="00B35526">
        <w:rPr>
          <w:rFonts w:ascii="Times New Roman" w:hAnsi="Times New Roman" w:cs="Times New Roman"/>
          <w:sz w:val="28"/>
          <w:szCs w:val="28"/>
        </w:rPr>
        <w:tab/>
        <w:t>Kính gửi:</w:t>
      </w:r>
      <w:r w:rsidR="009073EB">
        <w:rPr>
          <w:rFonts w:ascii="Times New Roman" w:hAnsi="Times New Roman" w:cs="Times New Roman"/>
          <w:sz w:val="28"/>
          <w:szCs w:val="28"/>
        </w:rPr>
        <w:t xml:space="preserve">   </w:t>
      </w:r>
      <w:r w:rsidR="009073EB" w:rsidRPr="009073EB">
        <w:rPr>
          <w:rFonts w:ascii="Times New Roman" w:eastAsia="Calibri" w:hAnsi="Times New Roman" w:cs="Times New Roman"/>
          <w:sz w:val="28"/>
          <w:szCs w:val="28"/>
        </w:rPr>
        <w:t>- Công chức Văn hóa, Tư pháp;</w:t>
      </w:r>
    </w:p>
    <w:p w:rsidR="009073EB" w:rsidRPr="009073EB" w:rsidRDefault="009073EB" w:rsidP="009073EB">
      <w:pPr>
        <w:spacing w:after="0" w:line="288" w:lineRule="auto"/>
        <w:jc w:val="both"/>
        <w:rPr>
          <w:rFonts w:ascii="Times New Roman" w:eastAsia="Calibri" w:hAnsi="Times New Roman" w:cs="Times New Roman"/>
          <w:sz w:val="28"/>
          <w:szCs w:val="28"/>
        </w:rPr>
      </w:pPr>
      <w:r w:rsidRPr="009073EB">
        <w:rPr>
          <w:rFonts w:ascii="Times New Roman" w:eastAsia="Calibri" w:hAnsi="Times New Roman" w:cs="Times New Roman"/>
          <w:sz w:val="28"/>
          <w:szCs w:val="28"/>
        </w:rPr>
        <w:tab/>
      </w:r>
      <w:r w:rsidRPr="009073EB">
        <w:rPr>
          <w:rFonts w:ascii="Times New Roman" w:eastAsia="Calibri" w:hAnsi="Times New Roman" w:cs="Times New Roman"/>
          <w:sz w:val="28"/>
          <w:szCs w:val="28"/>
        </w:rPr>
        <w:tab/>
      </w:r>
      <w:r w:rsidRPr="009073E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9073EB">
        <w:rPr>
          <w:rFonts w:ascii="Times New Roman" w:eastAsia="Calibri" w:hAnsi="Times New Roman" w:cs="Times New Roman"/>
          <w:sz w:val="28"/>
          <w:szCs w:val="28"/>
        </w:rPr>
        <w:t>- UBMTTQ và các đoàn thể;</w:t>
      </w:r>
    </w:p>
    <w:p w:rsidR="009073EB" w:rsidRPr="009073EB" w:rsidRDefault="009073EB" w:rsidP="009073EB">
      <w:pPr>
        <w:tabs>
          <w:tab w:val="left" w:pos="2160"/>
        </w:tabs>
        <w:spacing w:after="0"/>
        <w:ind w:firstLine="720"/>
        <w:jc w:val="both"/>
        <w:rPr>
          <w:rFonts w:ascii="Times New Roman" w:eastAsia="Calibri" w:hAnsi="Times New Roman" w:cs="Times New Roman"/>
          <w:sz w:val="28"/>
          <w:szCs w:val="28"/>
        </w:rPr>
      </w:pPr>
      <w:r w:rsidRPr="009073E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9073EB">
        <w:rPr>
          <w:rFonts w:ascii="Times New Roman" w:eastAsia="Calibri" w:hAnsi="Times New Roman" w:cs="Times New Roman"/>
          <w:sz w:val="28"/>
          <w:szCs w:val="28"/>
        </w:rPr>
        <w:t xml:space="preserve"> - Trưởng thôn;</w:t>
      </w:r>
    </w:p>
    <w:p w:rsidR="009073EB" w:rsidRPr="009073EB" w:rsidRDefault="009073EB" w:rsidP="009073EB">
      <w:pPr>
        <w:tabs>
          <w:tab w:val="left" w:pos="2160"/>
        </w:tabs>
        <w:spacing w:after="0"/>
        <w:ind w:firstLine="720"/>
        <w:jc w:val="both"/>
        <w:rPr>
          <w:rFonts w:ascii="Times New Roman" w:eastAsia="Calibri" w:hAnsi="Times New Roman" w:cs="Times New Roman"/>
          <w:sz w:val="28"/>
          <w:szCs w:val="28"/>
        </w:rPr>
      </w:pPr>
      <w:r w:rsidRPr="009073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9073EB">
        <w:rPr>
          <w:rFonts w:ascii="Times New Roman" w:eastAsia="Calibri" w:hAnsi="Times New Roman" w:cs="Times New Roman"/>
          <w:sz w:val="28"/>
          <w:szCs w:val="28"/>
        </w:rPr>
        <w:t>- Câu lạc bộ pháp luật;</w:t>
      </w:r>
    </w:p>
    <w:p w:rsidR="00AE7B22" w:rsidRDefault="009073EB" w:rsidP="009073EB">
      <w:pPr>
        <w:tabs>
          <w:tab w:val="left" w:pos="2160"/>
        </w:tabs>
        <w:spacing w:after="0"/>
        <w:ind w:firstLine="720"/>
        <w:jc w:val="both"/>
        <w:rPr>
          <w:rFonts w:ascii="Times New Roman" w:eastAsia="Calibri" w:hAnsi="Times New Roman" w:cs="Times New Roman"/>
          <w:sz w:val="28"/>
          <w:szCs w:val="28"/>
        </w:rPr>
      </w:pPr>
      <w:r w:rsidRPr="009073E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9073EB">
        <w:rPr>
          <w:rFonts w:ascii="Times New Roman" w:eastAsia="Calibri" w:hAnsi="Times New Roman" w:cs="Times New Roman"/>
          <w:sz w:val="28"/>
          <w:szCs w:val="28"/>
        </w:rPr>
        <w:t xml:space="preserve"> - Tuyên truyền viên pháp luật.</w:t>
      </w:r>
    </w:p>
    <w:p w:rsidR="009073EB" w:rsidRPr="009073EB" w:rsidRDefault="009073EB" w:rsidP="009073EB">
      <w:pPr>
        <w:tabs>
          <w:tab w:val="left" w:pos="2160"/>
        </w:tabs>
        <w:spacing w:after="0"/>
        <w:ind w:firstLine="720"/>
        <w:jc w:val="both"/>
        <w:rPr>
          <w:rFonts w:ascii="Times New Roman" w:eastAsia="Calibri" w:hAnsi="Times New Roman" w:cs="Times New Roman"/>
          <w:sz w:val="28"/>
          <w:szCs w:val="28"/>
        </w:rPr>
      </w:pPr>
    </w:p>
    <w:p w:rsidR="00AE7B22" w:rsidRPr="00B35526" w:rsidRDefault="00AE7B22" w:rsidP="00AE7B22">
      <w:pPr>
        <w:spacing w:after="0" w:line="240" w:lineRule="auto"/>
        <w:jc w:val="both"/>
        <w:rPr>
          <w:rFonts w:ascii="Times New Roman" w:eastAsia="Calibri" w:hAnsi="Times New Roman" w:cs="Times New Roman"/>
          <w:color w:val="000000"/>
          <w:spacing w:val="-2"/>
          <w:sz w:val="28"/>
          <w:szCs w:val="28"/>
        </w:rPr>
      </w:pPr>
      <w:r w:rsidRPr="00B35526">
        <w:rPr>
          <w:rFonts w:ascii="Times New Roman" w:eastAsia="Calibri" w:hAnsi="Times New Roman" w:cs="Times New Roman"/>
          <w:sz w:val="28"/>
          <w:szCs w:val="28"/>
        </w:rPr>
        <w:tab/>
      </w:r>
      <w:r w:rsidRPr="00B35526">
        <w:rPr>
          <w:rFonts w:ascii="Times New Roman" w:eastAsia="Calibri" w:hAnsi="Times New Roman" w:cs="Times New Roman"/>
          <w:color w:val="000000"/>
          <w:spacing w:val="-2"/>
          <w:sz w:val="28"/>
          <w:szCs w:val="28"/>
        </w:rPr>
        <w:t xml:space="preserve">Thực hiện </w:t>
      </w:r>
      <w:r w:rsidRPr="00B35526">
        <w:rPr>
          <w:rFonts w:ascii="Times New Roman" w:eastAsia="Calibri" w:hAnsi="Times New Roman" w:cs="Times New Roman"/>
          <w:color w:val="000000"/>
          <w:spacing w:val="-2"/>
          <w:sz w:val="28"/>
          <w:szCs w:val="28"/>
          <w:lang w:val="vi-VN"/>
        </w:rPr>
        <w:t>Công văn số</w:t>
      </w:r>
      <w:r>
        <w:rPr>
          <w:rFonts w:ascii="Times New Roman" w:eastAsia="Calibri" w:hAnsi="Times New Roman" w:cs="Times New Roman"/>
          <w:color w:val="000000"/>
          <w:spacing w:val="-2"/>
          <w:sz w:val="28"/>
          <w:szCs w:val="28"/>
        </w:rPr>
        <w:t xml:space="preserve"> </w:t>
      </w:r>
      <w:r w:rsidR="00E47D34">
        <w:rPr>
          <w:rFonts w:ascii="Times New Roman" w:eastAsia="Calibri" w:hAnsi="Times New Roman" w:cs="Times New Roman"/>
          <w:color w:val="000000"/>
          <w:spacing w:val="-2"/>
          <w:sz w:val="28"/>
          <w:szCs w:val="28"/>
        </w:rPr>
        <w:t>04/</w:t>
      </w:r>
      <w:r w:rsidR="00244A0F">
        <w:rPr>
          <w:rFonts w:ascii="Times New Roman" w:eastAsia="Calibri" w:hAnsi="Times New Roman" w:cs="Times New Roman"/>
          <w:color w:val="000000"/>
          <w:spacing w:val="-2"/>
          <w:sz w:val="28"/>
          <w:szCs w:val="28"/>
        </w:rPr>
        <w:t>HĐ</w:t>
      </w:r>
      <w:r w:rsidRPr="00B35526">
        <w:rPr>
          <w:rFonts w:ascii="Times New Roman" w:eastAsia="Calibri" w:hAnsi="Times New Roman" w:cs="Times New Roman"/>
          <w:color w:val="000000"/>
          <w:spacing w:val="-2"/>
          <w:sz w:val="28"/>
          <w:szCs w:val="28"/>
          <w:lang w:val="vi-VN"/>
        </w:rPr>
        <w:t xml:space="preserve"> ngày </w:t>
      </w:r>
      <w:r w:rsidR="00E47D34">
        <w:rPr>
          <w:rFonts w:ascii="Times New Roman" w:eastAsia="Calibri" w:hAnsi="Times New Roman" w:cs="Times New Roman"/>
          <w:color w:val="000000"/>
          <w:spacing w:val="-2"/>
          <w:sz w:val="28"/>
          <w:szCs w:val="28"/>
        </w:rPr>
        <w:t>15</w:t>
      </w:r>
      <w:r w:rsidR="00244A0F">
        <w:rPr>
          <w:rFonts w:ascii="Times New Roman" w:eastAsia="Calibri" w:hAnsi="Times New Roman" w:cs="Times New Roman"/>
          <w:color w:val="000000"/>
          <w:spacing w:val="-2"/>
          <w:sz w:val="28"/>
          <w:szCs w:val="28"/>
        </w:rPr>
        <w:t>/</w:t>
      </w:r>
      <w:r w:rsidR="00E47D34">
        <w:rPr>
          <w:rFonts w:ascii="Times New Roman" w:eastAsia="Calibri" w:hAnsi="Times New Roman" w:cs="Times New Roman"/>
          <w:color w:val="000000"/>
          <w:spacing w:val="-2"/>
          <w:sz w:val="28"/>
          <w:szCs w:val="28"/>
        </w:rPr>
        <w:t>10</w:t>
      </w:r>
      <w:r w:rsidR="00244A0F">
        <w:rPr>
          <w:rFonts w:ascii="Times New Roman" w:eastAsia="Calibri" w:hAnsi="Times New Roman" w:cs="Times New Roman"/>
          <w:color w:val="000000"/>
          <w:spacing w:val="-2"/>
          <w:sz w:val="28"/>
          <w:szCs w:val="28"/>
        </w:rPr>
        <w:t>/202</w:t>
      </w:r>
      <w:r w:rsidR="00E47D34">
        <w:rPr>
          <w:rFonts w:ascii="Times New Roman" w:eastAsia="Calibri" w:hAnsi="Times New Roman" w:cs="Times New Roman"/>
          <w:color w:val="000000"/>
          <w:spacing w:val="-2"/>
          <w:sz w:val="28"/>
          <w:szCs w:val="28"/>
        </w:rPr>
        <w:t>1</w:t>
      </w:r>
      <w:r w:rsidRPr="00B35526">
        <w:rPr>
          <w:rFonts w:ascii="Times New Roman" w:eastAsia="Calibri" w:hAnsi="Times New Roman" w:cs="Times New Roman"/>
          <w:color w:val="000000"/>
          <w:spacing w:val="-2"/>
          <w:sz w:val="28"/>
          <w:szCs w:val="28"/>
          <w:lang w:val="vi-VN"/>
        </w:rPr>
        <w:t xml:space="preserve"> của </w:t>
      </w:r>
      <w:r w:rsidR="00E47D34" w:rsidRPr="00B35526">
        <w:rPr>
          <w:rFonts w:ascii="Times New Roman" w:eastAsia="Calibri" w:hAnsi="Times New Roman" w:cs="Times New Roman"/>
          <w:color w:val="000000"/>
          <w:spacing w:val="-2"/>
          <w:sz w:val="28"/>
          <w:szCs w:val="28"/>
          <w:lang w:val="vi-VN"/>
        </w:rPr>
        <w:t>Hội đồng phối hợp ph</w:t>
      </w:r>
      <w:r w:rsidR="00E47D34" w:rsidRPr="007E52A1">
        <w:rPr>
          <w:rFonts w:ascii="Times New Roman" w:eastAsia="Calibri" w:hAnsi="Times New Roman" w:cs="Times New Roman"/>
          <w:color w:val="000000"/>
          <w:spacing w:val="-2"/>
          <w:sz w:val="28"/>
          <w:szCs w:val="28"/>
          <w:lang w:val="vi-VN"/>
        </w:rPr>
        <w:t>ổ</w:t>
      </w:r>
      <w:r w:rsidR="00E47D34">
        <w:rPr>
          <w:rFonts w:ascii="Times New Roman" w:eastAsia="Calibri" w:hAnsi="Times New Roman" w:cs="Times New Roman"/>
          <w:color w:val="000000"/>
          <w:spacing w:val="-2"/>
          <w:sz w:val="28"/>
          <w:szCs w:val="28"/>
        </w:rPr>
        <w:t xml:space="preserve"> bi</w:t>
      </w:r>
      <w:r w:rsidR="00E47D34" w:rsidRPr="007E52A1">
        <w:rPr>
          <w:rFonts w:ascii="Times New Roman" w:eastAsia="Calibri" w:hAnsi="Times New Roman" w:cs="Times New Roman"/>
          <w:color w:val="000000"/>
          <w:spacing w:val="-2"/>
          <w:sz w:val="28"/>
          <w:szCs w:val="28"/>
        </w:rPr>
        <w:t>ến</w:t>
      </w:r>
      <w:r w:rsidR="00E47D34">
        <w:rPr>
          <w:rFonts w:ascii="Times New Roman" w:eastAsia="Calibri" w:hAnsi="Times New Roman" w:cs="Times New Roman"/>
          <w:color w:val="000000"/>
          <w:spacing w:val="-2"/>
          <w:sz w:val="28"/>
          <w:szCs w:val="28"/>
        </w:rPr>
        <w:t xml:space="preserve"> </w:t>
      </w:r>
      <w:r w:rsidR="00E47D34">
        <w:rPr>
          <w:rFonts w:ascii="Times New Roman" w:eastAsia="Calibri" w:hAnsi="Times New Roman" w:cs="Times New Roman"/>
          <w:color w:val="000000"/>
          <w:spacing w:val="-2"/>
          <w:sz w:val="28"/>
          <w:szCs w:val="28"/>
          <w:lang w:val="vi-VN"/>
        </w:rPr>
        <w:t xml:space="preserve">pháp </w:t>
      </w:r>
      <w:r w:rsidR="00E47D34" w:rsidRPr="00B35526">
        <w:rPr>
          <w:rFonts w:ascii="Times New Roman" w:eastAsia="Calibri" w:hAnsi="Times New Roman" w:cs="Times New Roman"/>
          <w:color w:val="000000"/>
          <w:spacing w:val="-2"/>
          <w:sz w:val="28"/>
          <w:szCs w:val="28"/>
          <w:lang w:val="vi-VN"/>
        </w:rPr>
        <w:t>luật</w:t>
      </w:r>
      <w:r w:rsidRPr="00B35526">
        <w:rPr>
          <w:rFonts w:ascii="Times New Roman" w:eastAsia="Calibri" w:hAnsi="Times New Roman" w:cs="Times New Roman"/>
          <w:color w:val="000000"/>
          <w:spacing w:val="-2"/>
          <w:sz w:val="28"/>
          <w:szCs w:val="28"/>
          <w:lang w:val="vi-VN"/>
        </w:rPr>
        <w:t xml:space="preserve"> t</w:t>
      </w:r>
      <w:r w:rsidR="00244A0F">
        <w:rPr>
          <w:rFonts w:ascii="Times New Roman" w:eastAsia="Calibri" w:hAnsi="Times New Roman" w:cs="Times New Roman"/>
          <w:color w:val="000000"/>
          <w:spacing w:val="-2"/>
          <w:sz w:val="28"/>
          <w:szCs w:val="28"/>
        </w:rPr>
        <w:t>hành phố</w:t>
      </w:r>
      <w:r w:rsidRPr="00B35526">
        <w:rPr>
          <w:rFonts w:ascii="Times New Roman" w:eastAsia="Calibri" w:hAnsi="Times New Roman" w:cs="Times New Roman"/>
          <w:color w:val="000000"/>
          <w:spacing w:val="-2"/>
          <w:sz w:val="28"/>
          <w:szCs w:val="28"/>
          <w:lang w:val="vi-VN"/>
        </w:rPr>
        <w:t xml:space="preserve">; </w:t>
      </w:r>
      <w:r w:rsidR="0028672B">
        <w:rPr>
          <w:rFonts w:ascii="Times New Roman" w:eastAsia="Calibri" w:hAnsi="Times New Roman" w:cs="Times New Roman"/>
          <w:color w:val="000000"/>
          <w:spacing w:val="-2"/>
          <w:sz w:val="28"/>
          <w:szCs w:val="28"/>
        </w:rPr>
        <w:t>Quyết định số 01/QĐ-HĐ ngày 04/3/2021 c</w:t>
      </w:r>
      <w:r w:rsidR="0028672B" w:rsidRPr="007D5912">
        <w:rPr>
          <w:rFonts w:ascii="Times New Roman" w:eastAsia="Calibri" w:hAnsi="Times New Roman" w:cs="Times New Roman"/>
          <w:color w:val="000000"/>
          <w:spacing w:val="-2"/>
          <w:sz w:val="28"/>
          <w:szCs w:val="28"/>
        </w:rPr>
        <w:t>ủa</w:t>
      </w:r>
      <w:r w:rsidR="0028672B">
        <w:rPr>
          <w:rFonts w:ascii="Times New Roman" w:eastAsia="Calibri" w:hAnsi="Times New Roman" w:cs="Times New Roman"/>
          <w:color w:val="000000"/>
          <w:spacing w:val="-2"/>
          <w:sz w:val="28"/>
          <w:szCs w:val="28"/>
        </w:rPr>
        <w:t xml:space="preserve"> H</w:t>
      </w:r>
      <w:r w:rsidR="0028672B" w:rsidRPr="007D5912">
        <w:rPr>
          <w:rFonts w:ascii="Times New Roman" w:eastAsia="Calibri" w:hAnsi="Times New Roman" w:cs="Times New Roman"/>
          <w:color w:val="000000"/>
          <w:spacing w:val="-2"/>
          <w:sz w:val="28"/>
          <w:szCs w:val="28"/>
        </w:rPr>
        <w:t>ội</w:t>
      </w:r>
      <w:r w:rsidR="0028672B">
        <w:rPr>
          <w:rFonts w:ascii="Times New Roman" w:eastAsia="Calibri" w:hAnsi="Times New Roman" w:cs="Times New Roman"/>
          <w:color w:val="000000"/>
          <w:spacing w:val="-2"/>
          <w:sz w:val="28"/>
          <w:szCs w:val="28"/>
        </w:rPr>
        <w:t xml:space="preserve"> đ</w:t>
      </w:r>
      <w:r w:rsidR="0028672B" w:rsidRPr="007D5912">
        <w:rPr>
          <w:rFonts w:ascii="Times New Roman" w:eastAsia="Calibri" w:hAnsi="Times New Roman" w:cs="Times New Roman"/>
          <w:color w:val="000000"/>
          <w:spacing w:val="-2"/>
          <w:sz w:val="28"/>
          <w:szCs w:val="28"/>
        </w:rPr>
        <w:t>ồng</w:t>
      </w:r>
      <w:r w:rsidR="0028672B">
        <w:rPr>
          <w:rFonts w:ascii="Times New Roman" w:eastAsia="Calibri" w:hAnsi="Times New Roman" w:cs="Times New Roman"/>
          <w:color w:val="000000"/>
          <w:spacing w:val="-2"/>
          <w:sz w:val="28"/>
          <w:szCs w:val="28"/>
        </w:rPr>
        <w:t xml:space="preserve"> ph</w:t>
      </w:r>
      <w:r w:rsidR="0028672B" w:rsidRPr="007D5912">
        <w:rPr>
          <w:rFonts w:ascii="Times New Roman" w:eastAsia="Calibri" w:hAnsi="Times New Roman" w:cs="Times New Roman"/>
          <w:color w:val="000000"/>
          <w:spacing w:val="-2"/>
          <w:sz w:val="28"/>
          <w:szCs w:val="28"/>
        </w:rPr>
        <w:t>ố</w:t>
      </w:r>
      <w:r w:rsidR="0028672B">
        <w:rPr>
          <w:rFonts w:ascii="Times New Roman" w:eastAsia="Calibri" w:hAnsi="Times New Roman" w:cs="Times New Roman"/>
          <w:color w:val="000000"/>
          <w:spacing w:val="-2"/>
          <w:sz w:val="28"/>
          <w:szCs w:val="28"/>
        </w:rPr>
        <w:t xml:space="preserve"> h</w:t>
      </w:r>
      <w:r w:rsidR="0028672B" w:rsidRPr="007D5912">
        <w:rPr>
          <w:rFonts w:ascii="Times New Roman" w:eastAsia="Calibri" w:hAnsi="Times New Roman" w:cs="Times New Roman"/>
          <w:color w:val="000000"/>
          <w:spacing w:val="-2"/>
          <w:sz w:val="28"/>
          <w:szCs w:val="28"/>
        </w:rPr>
        <w:t>ợp</w:t>
      </w:r>
      <w:r w:rsidR="0028672B">
        <w:rPr>
          <w:rFonts w:ascii="Times New Roman" w:eastAsia="Calibri" w:hAnsi="Times New Roman" w:cs="Times New Roman"/>
          <w:color w:val="000000"/>
          <w:spacing w:val="-2"/>
          <w:sz w:val="28"/>
          <w:szCs w:val="28"/>
        </w:rPr>
        <w:t xml:space="preserve"> ph</w:t>
      </w:r>
      <w:r w:rsidR="0028672B" w:rsidRPr="007D5912">
        <w:rPr>
          <w:rFonts w:ascii="Times New Roman" w:eastAsia="Calibri" w:hAnsi="Times New Roman" w:cs="Times New Roman"/>
          <w:color w:val="000000"/>
          <w:spacing w:val="-2"/>
          <w:sz w:val="28"/>
          <w:szCs w:val="28"/>
        </w:rPr>
        <w:t>ổ</w:t>
      </w:r>
      <w:r w:rsidR="0028672B">
        <w:rPr>
          <w:rFonts w:ascii="Times New Roman" w:eastAsia="Calibri" w:hAnsi="Times New Roman" w:cs="Times New Roman"/>
          <w:color w:val="000000"/>
          <w:spacing w:val="-2"/>
          <w:sz w:val="28"/>
          <w:szCs w:val="28"/>
        </w:rPr>
        <w:t xml:space="preserve"> bi</w:t>
      </w:r>
      <w:r w:rsidR="0028672B" w:rsidRPr="007D5912">
        <w:rPr>
          <w:rFonts w:ascii="Times New Roman" w:eastAsia="Calibri" w:hAnsi="Times New Roman" w:cs="Times New Roman"/>
          <w:color w:val="000000"/>
          <w:spacing w:val="-2"/>
          <w:sz w:val="28"/>
          <w:szCs w:val="28"/>
        </w:rPr>
        <w:t>ến</w:t>
      </w:r>
      <w:r w:rsidR="0028672B">
        <w:rPr>
          <w:rFonts w:ascii="Times New Roman" w:eastAsia="Calibri" w:hAnsi="Times New Roman" w:cs="Times New Roman"/>
          <w:color w:val="000000"/>
          <w:spacing w:val="-2"/>
          <w:sz w:val="28"/>
          <w:szCs w:val="28"/>
        </w:rPr>
        <w:t xml:space="preserve"> ph</w:t>
      </w:r>
      <w:r w:rsidR="0028672B" w:rsidRPr="007D5912">
        <w:rPr>
          <w:rFonts w:ascii="Times New Roman" w:eastAsia="Calibri" w:hAnsi="Times New Roman" w:cs="Times New Roman"/>
          <w:color w:val="000000"/>
          <w:spacing w:val="-2"/>
          <w:sz w:val="28"/>
          <w:szCs w:val="28"/>
        </w:rPr>
        <w:t>áp</w:t>
      </w:r>
      <w:r w:rsidR="0028672B">
        <w:rPr>
          <w:rFonts w:ascii="Times New Roman" w:eastAsia="Calibri" w:hAnsi="Times New Roman" w:cs="Times New Roman"/>
          <w:color w:val="000000"/>
          <w:spacing w:val="-2"/>
          <w:sz w:val="28"/>
          <w:szCs w:val="28"/>
        </w:rPr>
        <w:t xml:space="preserve"> lu</w:t>
      </w:r>
      <w:r w:rsidR="0028672B" w:rsidRPr="007D5912">
        <w:rPr>
          <w:rFonts w:ascii="Times New Roman" w:eastAsia="Calibri" w:hAnsi="Times New Roman" w:cs="Times New Roman"/>
          <w:color w:val="000000"/>
          <w:spacing w:val="-2"/>
          <w:sz w:val="28"/>
          <w:szCs w:val="28"/>
        </w:rPr>
        <w:t>ật</w:t>
      </w:r>
      <w:r w:rsidR="0028672B">
        <w:rPr>
          <w:rFonts w:ascii="Times New Roman" w:eastAsia="Calibri" w:hAnsi="Times New Roman" w:cs="Times New Roman"/>
          <w:color w:val="000000"/>
          <w:spacing w:val="-2"/>
          <w:sz w:val="28"/>
          <w:szCs w:val="28"/>
        </w:rPr>
        <w:t xml:space="preserve"> th</w:t>
      </w:r>
      <w:r w:rsidR="0028672B" w:rsidRPr="007D5912">
        <w:rPr>
          <w:rFonts w:ascii="Times New Roman" w:eastAsia="Calibri" w:hAnsi="Times New Roman" w:cs="Times New Roman"/>
          <w:color w:val="000000"/>
          <w:spacing w:val="-2"/>
          <w:sz w:val="28"/>
          <w:szCs w:val="28"/>
        </w:rPr>
        <w:t>ành</w:t>
      </w:r>
      <w:r w:rsidR="0028672B">
        <w:rPr>
          <w:rFonts w:ascii="Times New Roman" w:eastAsia="Calibri" w:hAnsi="Times New Roman" w:cs="Times New Roman"/>
          <w:color w:val="000000"/>
          <w:spacing w:val="-2"/>
          <w:sz w:val="28"/>
          <w:szCs w:val="28"/>
        </w:rPr>
        <w:t xml:space="preserve"> ph</w:t>
      </w:r>
      <w:r w:rsidR="0028672B" w:rsidRPr="007D5912">
        <w:rPr>
          <w:rFonts w:ascii="Times New Roman" w:eastAsia="Calibri" w:hAnsi="Times New Roman" w:cs="Times New Roman"/>
          <w:color w:val="000000"/>
          <w:spacing w:val="-2"/>
          <w:sz w:val="28"/>
          <w:szCs w:val="28"/>
        </w:rPr>
        <w:t>ố</w:t>
      </w:r>
      <w:r w:rsidR="0028672B">
        <w:rPr>
          <w:rFonts w:ascii="Times New Roman" w:eastAsia="Calibri" w:hAnsi="Times New Roman" w:cs="Times New Roman"/>
          <w:color w:val="000000"/>
          <w:spacing w:val="-2"/>
          <w:sz w:val="28"/>
          <w:szCs w:val="28"/>
        </w:rPr>
        <w:t xml:space="preserve"> về Ban hành Quy chế tổ chức và hoạt động của Hội đồng phối hợp phổ biến, giáo dục pháp luật năm 2021; Kế hoạch số 01/KH-HĐ ngày 04/3/2021 về hoạt động của Hội đồng phối hợp phổ biến, giáo dục pháp luật thành phố năm 2021;</w:t>
      </w:r>
      <w:r w:rsidRPr="00B35526">
        <w:rPr>
          <w:rFonts w:ascii="Times New Roman" w:eastAsia="Calibri" w:hAnsi="Times New Roman" w:cs="Times New Roman"/>
          <w:color w:val="000000"/>
          <w:spacing w:val="-2"/>
          <w:sz w:val="28"/>
          <w:szCs w:val="28"/>
        </w:rPr>
        <w:t xml:space="preserve"> </w:t>
      </w:r>
      <w:r w:rsidR="00244A0F">
        <w:rPr>
          <w:rFonts w:ascii="Times New Roman" w:eastAsia="Calibri" w:hAnsi="Times New Roman" w:cs="Times New Roman"/>
          <w:color w:val="000000"/>
          <w:spacing w:val="-2"/>
          <w:sz w:val="28"/>
          <w:szCs w:val="28"/>
        </w:rPr>
        <w:t>UBND xã</w:t>
      </w:r>
      <w:r w:rsidRPr="00B35526">
        <w:rPr>
          <w:rFonts w:ascii="Times New Roman" w:eastAsia="Calibri" w:hAnsi="Times New Roman" w:cs="Times New Roman"/>
          <w:color w:val="000000"/>
          <w:spacing w:val="-2"/>
          <w:sz w:val="28"/>
          <w:szCs w:val="28"/>
        </w:rPr>
        <w:t xml:space="preserve"> hướng dẫn các ban, ngành, đoàn thể </w:t>
      </w:r>
      <w:r w:rsidR="00244A0F">
        <w:rPr>
          <w:rFonts w:ascii="Times New Roman" w:eastAsia="Calibri" w:hAnsi="Times New Roman" w:cs="Times New Roman"/>
          <w:color w:val="000000"/>
          <w:spacing w:val="-2"/>
          <w:sz w:val="28"/>
          <w:szCs w:val="28"/>
        </w:rPr>
        <w:t>xã</w:t>
      </w:r>
      <w:r w:rsidRPr="00B35526">
        <w:rPr>
          <w:rFonts w:ascii="Times New Roman" w:eastAsia="Calibri" w:hAnsi="Times New Roman" w:cs="Times New Roman"/>
          <w:color w:val="000000"/>
          <w:spacing w:val="-2"/>
          <w:sz w:val="28"/>
          <w:szCs w:val="28"/>
        </w:rPr>
        <w:t xml:space="preserve">, </w:t>
      </w:r>
      <w:r w:rsidR="00244A0F">
        <w:rPr>
          <w:rFonts w:ascii="Times New Roman" w:eastAsia="Calibri" w:hAnsi="Times New Roman" w:cs="Times New Roman"/>
          <w:color w:val="000000"/>
          <w:spacing w:val="-2"/>
          <w:sz w:val="28"/>
          <w:szCs w:val="28"/>
        </w:rPr>
        <w:t>các thôn</w:t>
      </w:r>
      <w:r w:rsidRPr="00B35526">
        <w:rPr>
          <w:rFonts w:ascii="Times New Roman" w:eastAsia="Calibri" w:hAnsi="Times New Roman" w:cs="Times New Roman"/>
          <w:color w:val="000000"/>
          <w:spacing w:val="-2"/>
          <w:sz w:val="28"/>
          <w:szCs w:val="28"/>
        </w:rPr>
        <w:t xml:space="preserve"> thực hiện một số nhiệm vụ trọng tâm của công tác Phổ biến, giáo dục pháp luật quý </w:t>
      </w:r>
      <w:r w:rsidR="0028672B">
        <w:rPr>
          <w:rFonts w:ascii="Times New Roman" w:eastAsia="Calibri" w:hAnsi="Times New Roman" w:cs="Times New Roman"/>
          <w:color w:val="000000"/>
          <w:spacing w:val="-2"/>
          <w:sz w:val="28"/>
          <w:szCs w:val="28"/>
        </w:rPr>
        <w:t xml:space="preserve">IV </w:t>
      </w:r>
      <w:r w:rsidRPr="00B35526">
        <w:rPr>
          <w:rFonts w:ascii="Times New Roman" w:eastAsia="Calibri" w:hAnsi="Times New Roman" w:cs="Times New Roman"/>
          <w:color w:val="000000"/>
          <w:spacing w:val="-2"/>
          <w:sz w:val="28"/>
          <w:szCs w:val="28"/>
        </w:rPr>
        <w:t>năm 202</w:t>
      </w:r>
      <w:r w:rsidR="0028672B">
        <w:rPr>
          <w:rFonts w:ascii="Times New Roman" w:eastAsia="Calibri" w:hAnsi="Times New Roman" w:cs="Times New Roman"/>
          <w:color w:val="000000"/>
          <w:spacing w:val="-2"/>
          <w:sz w:val="28"/>
          <w:szCs w:val="28"/>
        </w:rPr>
        <w:t>1</w:t>
      </w:r>
      <w:r w:rsidRPr="00B35526">
        <w:rPr>
          <w:rFonts w:ascii="Times New Roman" w:eastAsia="Calibri" w:hAnsi="Times New Roman" w:cs="Times New Roman"/>
          <w:color w:val="000000"/>
          <w:spacing w:val="-2"/>
          <w:sz w:val="28"/>
          <w:szCs w:val="28"/>
        </w:rPr>
        <w:t xml:space="preserve"> như sau:</w:t>
      </w:r>
    </w:p>
    <w:p w:rsidR="00AE7B22" w:rsidRPr="00B35526" w:rsidRDefault="00AE7B22" w:rsidP="00AE7B22">
      <w:pPr>
        <w:spacing w:after="0" w:line="240" w:lineRule="auto"/>
        <w:ind w:firstLine="720"/>
        <w:jc w:val="both"/>
        <w:rPr>
          <w:rFonts w:ascii="Times New Roman" w:eastAsia="Times New Roman" w:hAnsi="Times New Roman" w:cs="Times New Roman"/>
          <w:b/>
          <w:sz w:val="28"/>
          <w:szCs w:val="28"/>
        </w:rPr>
      </w:pPr>
      <w:r w:rsidRPr="00B35526">
        <w:rPr>
          <w:rFonts w:ascii="Times New Roman" w:eastAsia="Times New Roman" w:hAnsi="Times New Roman" w:cs="Times New Roman"/>
          <w:b/>
          <w:sz w:val="28"/>
          <w:szCs w:val="28"/>
        </w:rPr>
        <w:t>I. MỤC ĐÍCH, YÊU CẦU</w:t>
      </w:r>
    </w:p>
    <w:p w:rsidR="0028672B" w:rsidRPr="0028672B" w:rsidRDefault="0028672B" w:rsidP="0028672B">
      <w:pPr>
        <w:spacing w:after="0" w:line="240" w:lineRule="auto"/>
        <w:ind w:firstLine="720"/>
        <w:jc w:val="both"/>
        <w:rPr>
          <w:rFonts w:ascii="Times New Roman" w:eastAsia="Times New Roman" w:hAnsi="Times New Roman" w:cs="Times New Roman"/>
          <w:sz w:val="28"/>
          <w:szCs w:val="28"/>
        </w:rPr>
      </w:pPr>
      <w:r w:rsidRPr="0028672B">
        <w:rPr>
          <w:rFonts w:ascii="Times New Roman" w:eastAsia="Times New Roman" w:hAnsi="Times New Roman" w:cs="Times New Roman"/>
          <w:sz w:val="28"/>
          <w:szCs w:val="28"/>
        </w:rPr>
        <w:t>- Tăng cường các hoạt động phổ biến, giáo dục pháp luật nhằm tích cực hưởng ứng Ngày Pháp luật nước Cộng hòa xã hội chủ nghĩa Việt Nam (09/11).</w:t>
      </w:r>
    </w:p>
    <w:p w:rsidR="0028672B" w:rsidRPr="0028672B" w:rsidRDefault="0028672B" w:rsidP="0028672B">
      <w:pPr>
        <w:spacing w:after="0" w:line="240" w:lineRule="auto"/>
        <w:ind w:firstLine="720"/>
        <w:jc w:val="both"/>
        <w:rPr>
          <w:rFonts w:ascii="Times New Roman" w:eastAsia="Times New Roman" w:hAnsi="Times New Roman" w:cs="Times New Roman"/>
          <w:spacing w:val="-6"/>
          <w:sz w:val="28"/>
          <w:szCs w:val="28"/>
        </w:rPr>
      </w:pPr>
      <w:r w:rsidRPr="0028672B">
        <w:rPr>
          <w:rFonts w:ascii="Times New Roman" w:eastAsia="Times New Roman" w:hAnsi="Times New Roman" w:cs="Times New Roman"/>
          <w:spacing w:val="-6"/>
          <w:sz w:val="28"/>
          <w:szCs w:val="28"/>
        </w:rPr>
        <w:t xml:space="preserve">-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tỉnh nhà. </w:t>
      </w:r>
    </w:p>
    <w:p w:rsidR="0028672B" w:rsidRPr="0028672B" w:rsidRDefault="0028672B" w:rsidP="0028672B">
      <w:pPr>
        <w:spacing w:after="0" w:line="240" w:lineRule="auto"/>
        <w:ind w:firstLine="720"/>
        <w:jc w:val="both"/>
        <w:rPr>
          <w:rFonts w:ascii="Times New Roman" w:eastAsia="Times New Roman" w:hAnsi="Times New Roman" w:cs="Times New Roman"/>
          <w:sz w:val="28"/>
          <w:szCs w:val="28"/>
        </w:rPr>
      </w:pPr>
      <w:r w:rsidRPr="0028672B">
        <w:rPr>
          <w:rFonts w:ascii="Times New Roman" w:eastAsia="Times New Roman" w:hAnsi="Times New Roman" w:cs="Times New Roman"/>
          <w:sz w:val="28"/>
          <w:szCs w:val="28"/>
        </w:rPr>
        <w:t xml:space="preserve">- Nâng cao vai trò, </w:t>
      </w:r>
      <w:r w:rsidR="0051779E" w:rsidRPr="0028672B">
        <w:rPr>
          <w:rFonts w:ascii="Times New Roman" w:eastAsia="Times New Roman" w:hAnsi="Times New Roman" w:cs="Times New Roman"/>
          <w:sz w:val="28"/>
          <w:szCs w:val="28"/>
        </w:rPr>
        <w:t xml:space="preserve">phát huy </w:t>
      </w:r>
      <w:r w:rsidRPr="0028672B">
        <w:rPr>
          <w:rFonts w:ascii="Times New Roman" w:eastAsia="Times New Roman" w:hAnsi="Times New Roman" w:cs="Times New Roman"/>
          <w:sz w:val="28"/>
          <w:szCs w:val="28"/>
        </w:rPr>
        <w:t xml:space="preserve">trách nhiệm của </w:t>
      </w:r>
      <w:r>
        <w:rPr>
          <w:rFonts w:ascii="Times New Roman" w:eastAsia="Times New Roman" w:hAnsi="Times New Roman" w:cs="Times New Roman"/>
          <w:sz w:val="28"/>
          <w:szCs w:val="28"/>
        </w:rPr>
        <w:t>tuyên truyền viên</w:t>
      </w:r>
      <w:r w:rsidRPr="0028672B">
        <w:rPr>
          <w:rFonts w:ascii="Times New Roman" w:eastAsia="Times New Roman" w:hAnsi="Times New Roman" w:cs="Times New Roman"/>
          <w:sz w:val="28"/>
          <w:szCs w:val="28"/>
        </w:rPr>
        <w:t xml:space="preserve"> trong công tác tuyên truyề</w:t>
      </w:r>
      <w:r w:rsidR="0051779E">
        <w:rPr>
          <w:rFonts w:ascii="Times New Roman" w:eastAsia="Times New Roman" w:hAnsi="Times New Roman" w:cs="Times New Roman"/>
          <w:sz w:val="28"/>
          <w:szCs w:val="28"/>
        </w:rPr>
        <w:t xml:space="preserve">n, phổ biến giáo dục pháp luật </w:t>
      </w:r>
      <w:r w:rsidRPr="0028672B">
        <w:rPr>
          <w:rFonts w:ascii="Times New Roman" w:eastAsia="Times New Roman" w:hAnsi="Times New Roman" w:cs="Times New Roman"/>
          <w:sz w:val="28"/>
          <w:szCs w:val="28"/>
        </w:rPr>
        <w:t xml:space="preserve">ở cơ sở. </w:t>
      </w:r>
    </w:p>
    <w:p w:rsidR="0028672B" w:rsidRPr="0028672B" w:rsidRDefault="0028672B" w:rsidP="0028672B">
      <w:pPr>
        <w:spacing w:after="0" w:line="240" w:lineRule="auto"/>
        <w:ind w:firstLine="720"/>
        <w:jc w:val="both"/>
        <w:rPr>
          <w:rFonts w:ascii="Times New Roman" w:eastAsia="Times New Roman" w:hAnsi="Times New Roman" w:cs="Times New Roman"/>
          <w:sz w:val="28"/>
          <w:szCs w:val="28"/>
        </w:rPr>
      </w:pPr>
      <w:r w:rsidRPr="0028672B">
        <w:rPr>
          <w:rFonts w:ascii="Times New Roman" w:eastAsia="Times New Roman" w:hAnsi="Times New Roman" w:cs="Times New Roman"/>
          <w:sz w:val="28"/>
          <w:szCs w:val="28"/>
        </w:rPr>
        <w:t xml:space="preserve">- Gắn kết chặt chẽ với việc thực hiện có hiệu quả Nghị quyết Đại hội Đảng các cấp, Kết luận số 80-KL/TW ngày 20/6/2020 của Ban Bí thư Trung ương Đảng về tiếp tục thực hiện Chỉ thị số 32-CT/TW về tăng cường sự lãnh đạo của Đảng trong công tác phổ biến, giáo dục pháp luật, nâng cao ý thức chấp hành pháp luật của cán bộ, Nhân dân và Chỉ thị số 02-CT/TW ngày 04/12/2020 của Ban Thường vụ tỉnh ủy về thực hiện Kết luận này trên địa bàn tỉnh. Kế hoạch số 17-KH/ThU ngày 26/02/2021 về việc thực hiện Kết luận số 80-KL/TW ngày 20/6/2020 của Ban Bí thư Trung ương Đảng về tiếp tục thực hiện Chỉ thị số 32-CT/TW về tăng cường sự lãnh đạo của Đảng trong công tác phổ biến, giáo dục pháp luật, nâng cao ý thức chấp hành pháp luật của cán bộ, Nhân dân và Chỉ thị số 02-CT/TW ngày 04/12/2020 của Ban Thường vụ tỉnh ủy về thực hiện Kết luận này trên địa bàn tỉnh; Kế hoạch số 51/KH-UBND ngày 17/3/2021 của UBND thành phố về việc thực hiện Kế hoạch số 17-KH/ThU ngày 26/02/2021 của Thành uỷ . </w:t>
      </w:r>
    </w:p>
    <w:p w:rsidR="0051779E" w:rsidRDefault="00A523FA" w:rsidP="00D93E94">
      <w:pPr>
        <w:spacing w:after="0" w:line="240" w:lineRule="auto"/>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lastRenderedPageBreak/>
        <w:tab/>
      </w:r>
    </w:p>
    <w:p w:rsidR="00A523FA" w:rsidRPr="00A523FA" w:rsidRDefault="0051779E" w:rsidP="00D93E9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523FA" w:rsidRPr="00A523FA">
        <w:rPr>
          <w:rFonts w:ascii="Times New Roman" w:eastAsia="Times New Roman" w:hAnsi="Times New Roman" w:cs="Times New Roman"/>
          <w:b/>
          <w:sz w:val="28"/>
          <w:szCs w:val="28"/>
        </w:rPr>
        <w:t>II. NỘI DUNG</w:t>
      </w:r>
    </w:p>
    <w:p w:rsidR="0051779E" w:rsidRDefault="00A523FA" w:rsidP="0051779E">
      <w:pPr>
        <w:spacing w:after="0" w:line="240" w:lineRule="auto"/>
        <w:jc w:val="both"/>
        <w:rPr>
          <w:rFonts w:ascii="Times New Roman" w:eastAsia="Times New Roman" w:hAnsi="Times New Roman" w:cs="Times New Roman"/>
          <w:sz w:val="28"/>
          <w:szCs w:val="28"/>
        </w:rPr>
      </w:pPr>
      <w:r w:rsidRPr="00A523FA">
        <w:rPr>
          <w:rFonts w:ascii="Times New Roman" w:eastAsia="Times New Roman" w:hAnsi="Times New Roman" w:cs="Times New Roman"/>
          <w:b/>
          <w:sz w:val="28"/>
          <w:szCs w:val="28"/>
        </w:rPr>
        <w:tab/>
      </w:r>
      <w:r w:rsidR="0051779E" w:rsidRPr="002F1A5E">
        <w:rPr>
          <w:rFonts w:ascii="Times New Roman" w:eastAsia="Times New Roman" w:hAnsi="Times New Roman" w:cs="Times New Roman"/>
          <w:sz w:val="28"/>
          <w:szCs w:val="28"/>
        </w:rPr>
        <w:t xml:space="preserve">- </w:t>
      </w:r>
      <w:r w:rsidR="0051779E">
        <w:rPr>
          <w:rFonts w:ascii="Times New Roman" w:eastAsia="Times New Roman" w:hAnsi="Times New Roman" w:cs="Times New Roman"/>
          <w:sz w:val="28"/>
          <w:szCs w:val="28"/>
        </w:rPr>
        <w:t>Tập trung tuyên truyền các Nghị quyết, Kết luận, Chỉ thị của Bộ Chính trị, Ban Bí thư Trung ương Đảng và Ban chấp hành Đảng bộ tỉnh được ban hành trong thời gian gần đây, đặc biệt là Kết luận số 13-KL/TW</w:t>
      </w:r>
      <w:r w:rsidR="0051779E" w:rsidRPr="002F1A5E">
        <w:rPr>
          <w:rFonts w:ascii="Times New Roman" w:eastAsia="Times New Roman" w:hAnsi="Times New Roman" w:cs="Times New Roman"/>
          <w:sz w:val="28"/>
          <w:szCs w:val="28"/>
        </w:rPr>
        <w:t xml:space="preserve"> ngày 16/8/2021 </w:t>
      </w:r>
      <w:r w:rsidR="0051779E">
        <w:rPr>
          <w:rFonts w:ascii="Times New Roman" w:eastAsia="Times New Roman" w:hAnsi="Times New Roman" w:cs="Times New Roman"/>
          <w:sz w:val="28"/>
          <w:szCs w:val="28"/>
        </w:rPr>
        <w:t>của Bộ</w:t>
      </w:r>
      <w:r w:rsidR="0051779E" w:rsidRPr="002F1A5E">
        <w:rPr>
          <w:rFonts w:ascii="Times New Roman" w:eastAsia="Times New Roman" w:hAnsi="Times New Roman" w:cs="Times New Roman"/>
          <w:sz w:val="28"/>
          <w:szCs w:val="28"/>
        </w:rPr>
        <w:t xml:space="preserve"> Chính trị về việc tiếp tục thực hiện Chỉ thị số</w:t>
      </w:r>
      <w:r w:rsidR="0051779E">
        <w:rPr>
          <w:rFonts w:ascii="Times New Roman" w:eastAsia="Times New Roman" w:hAnsi="Times New Roman" w:cs="Times New Roman"/>
          <w:sz w:val="28"/>
          <w:szCs w:val="28"/>
        </w:rPr>
        <w:t xml:space="preserve"> 48-CT/TW </w:t>
      </w:r>
      <w:r w:rsidR="0051779E" w:rsidRPr="002F1A5E">
        <w:rPr>
          <w:rFonts w:ascii="Times New Roman" w:eastAsia="Times New Roman" w:hAnsi="Times New Roman" w:cs="Times New Roman"/>
          <w:sz w:val="28"/>
          <w:szCs w:val="28"/>
        </w:rPr>
        <w:t xml:space="preserve">ngày 22/10/2010 </w:t>
      </w:r>
      <w:r w:rsidR="0051779E">
        <w:rPr>
          <w:rFonts w:ascii="Times New Roman" w:eastAsia="Times New Roman" w:hAnsi="Times New Roman" w:cs="Times New Roman"/>
          <w:sz w:val="28"/>
          <w:szCs w:val="28"/>
        </w:rPr>
        <w:t>của Bộ</w:t>
      </w:r>
      <w:r w:rsidR="0051779E" w:rsidRPr="002F1A5E">
        <w:rPr>
          <w:rFonts w:ascii="Times New Roman" w:eastAsia="Times New Roman" w:hAnsi="Times New Roman" w:cs="Times New Roman"/>
          <w:sz w:val="28"/>
          <w:szCs w:val="28"/>
        </w:rPr>
        <w:t xml:space="preserve"> Chính trị khoá X về tăng cường sự lãnh đạo của Đảng đối với công tác phòng, chống tội phạm trong tình hình mới; Chỉ thị số 05-CT/TW ngày 23/6/2021 của Ban Bí thư về tăng cường sự lãnh đạo của Đảng đối với công tác giảm nghèo bền vững đến năm 2030; Chỉ thị số 06-CT/TW ngày 24/6/2021 của Ban Bí thư về tăng cường sự lãnh đạo của Đảng đối với công tác xây dựng gia đình trong tình hình mới; Chỉ thị 03-CT/TW ngày 19/5/2021 của Ban Bí thư về tăng cường sự lãnh đạo của Đảng đối với Cuộc vận động "Người Việt Nam ưu tiên dùng hàng Việt Nam" trong tình hình mới</w:t>
      </w:r>
      <w:r w:rsidR="0051779E">
        <w:rPr>
          <w:rFonts w:ascii="Times New Roman" w:eastAsia="Times New Roman" w:hAnsi="Times New Roman" w:cs="Times New Roman"/>
          <w:sz w:val="28"/>
          <w:szCs w:val="28"/>
        </w:rPr>
        <w:t xml:space="preserve">;  </w:t>
      </w:r>
      <w:r w:rsidR="0051779E" w:rsidRPr="002F1A5E">
        <w:rPr>
          <w:rFonts w:ascii="Times New Roman" w:eastAsia="Times New Roman" w:hAnsi="Times New Roman" w:cs="Times New Roman"/>
          <w:sz w:val="28"/>
          <w:szCs w:val="28"/>
        </w:rPr>
        <w:t>Nghị quyết số 03-NQ/TU ngày 15/7/2021 của Ban Chấp hành Đảng bộ tỉnh về xây dựng đội ngũ cán bộ thuộc diện Ban Thường vụ Tỉnh ủy quản lý, nhất là Ủy viên Ban Chấp hành Đảng bộ tỉnh đủ phẩm chất, năng lực và uy tín, ngang tầm nhiệm vụ đến năm 2030 và những năm tiếp theo; Nghị quyết số 04-NQ/TU ngày 15/7/2021 của Ban Chấp hành Đảng bộ tỉnh về tập trung lãnh đạo, chỉ đạo thực hiện Đề án “Thí điểm xây dựng tỉnh Hà Tĩnh đạt chuẩn nông th</w:t>
      </w:r>
      <w:r w:rsidR="0051779E">
        <w:rPr>
          <w:rFonts w:ascii="Times New Roman" w:eastAsia="Times New Roman" w:hAnsi="Times New Roman" w:cs="Times New Roman"/>
          <w:sz w:val="28"/>
          <w:szCs w:val="28"/>
        </w:rPr>
        <w:t>ôn mới, giai đoạn 2021 - 2025"…</w:t>
      </w:r>
    </w:p>
    <w:p w:rsidR="0051779E" w:rsidRPr="00791BFF" w:rsidRDefault="0051779E" w:rsidP="0051779E">
      <w:pPr>
        <w:spacing w:after="0" w:line="240" w:lineRule="auto"/>
        <w:jc w:val="both"/>
        <w:rPr>
          <w:rFonts w:ascii="Times New Roman" w:eastAsia="Times New Roman" w:hAnsi="Times New Roman" w:cs="Times New Roman"/>
          <w:sz w:val="28"/>
          <w:szCs w:val="28"/>
        </w:rPr>
      </w:pPr>
      <w:r w:rsidRPr="00791BFF">
        <w:rPr>
          <w:rFonts w:ascii="Times New Roman" w:eastAsia="Times New Roman" w:hAnsi="Times New Roman" w:cs="Times New Roman"/>
          <w:sz w:val="28"/>
          <w:szCs w:val="28"/>
        </w:rPr>
        <w:tab/>
        <w:t xml:space="preserve">- Tăng cường tuyên truyền pháp luật cho doanh nghiệp và người </w:t>
      </w:r>
      <w:proofErr w:type="gramStart"/>
      <w:r w:rsidRPr="00791BFF">
        <w:rPr>
          <w:rFonts w:ascii="Times New Roman" w:eastAsia="Times New Roman" w:hAnsi="Times New Roman" w:cs="Times New Roman"/>
          <w:sz w:val="28"/>
          <w:szCs w:val="28"/>
        </w:rPr>
        <w:t>lao</w:t>
      </w:r>
      <w:proofErr w:type="gramEnd"/>
      <w:r w:rsidRPr="00791BFF">
        <w:rPr>
          <w:rFonts w:ascii="Times New Roman" w:eastAsia="Times New Roman" w:hAnsi="Times New Roman" w:cs="Times New Roman"/>
          <w:sz w:val="28"/>
          <w:szCs w:val="28"/>
        </w:rPr>
        <w:t xml:space="preserve"> động tro</w:t>
      </w:r>
      <w:r>
        <w:rPr>
          <w:rFonts w:ascii="Times New Roman" w:eastAsia="Times New Roman" w:hAnsi="Times New Roman" w:cs="Times New Roman"/>
          <w:sz w:val="28"/>
          <w:szCs w:val="28"/>
        </w:rPr>
        <w:t>ng doanh nghiệp</w:t>
      </w:r>
      <w:r w:rsidRPr="00791BFF">
        <w:rPr>
          <w:rFonts w:ascii="Times New Roman" w:eastAsia="Times New Roman" w:hAnsi="Times New Roman" w:cs="Times New Roman"/>
          <w:sz w:val="28"/>
          <w:szCs w:val="28"/>
        </w:rPr>
        <w:t>.</w:t>
      </w:r>
    </w:p>
    <w:p w:rsidR="0051779E" w:rsidRDefault="0051779E" w:rsidP="0051779E">
      <w:pPr>
        <w:spacing w:after="0" w:line="240" w:lineRule="auto"/>
        <w:ind w:firstLine="720"/>
        <w:jc w:val="both"/>
        <w:rPr>
          <w:rFonts w:ascii="Times New Roman" w:eastAsia="Times New Roman" w:hAnsi="Times New Roman" w:cs="Times New Roman"/>
          <w:sz w:val="28"/>
          <w:szCs w:val="28"/>
        </w:rPr>
      </w:pPr>
      <w:r w:rsidRPr="00791BFF">
        <w:rPr>
          <w:rFonts w:ascii="Times New Roman" w:eastAsia="Times New Roman" w:hAnsi="Times New Roman" w:cs="Times New Roman"/>
          <w:sz w:val="28"/>
          <w:szCs w:val="28"/>
        </w:rPr>
        <w:t>- Triển khai nghiêm túc, có hiệu quả các hoạt động hưởng ứng Ngày pháp luật nước Cộng hòa xã</w:t>
      </w:r>
      <w:r>
        <w:rPr>
          <w:rFonts w:ascii="Times New Roman" w:eastAsia="Times New Roman" w:hAnsi="Times New Roman" w:cs="Times New Roman"/>
          <w:sz w:val="28"/>
          <w:szCs w:val="28"/>
        </w:rPr>
        <w:t xml:space="preserve"> hội chủ nghĩa Việt Nam (09/11), tích cực hưởng ứng Cuộc thi trực tuyến “Thanh niên với pháp luật”.</w:t>
      </w:r>
    </w:p>
    <w:p w:rsidR="0051779E" w:rsidRPr="00A523FA" w:rsidRDefault="0051779E" w:rsidP="0051779E">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Tiếp tục</w:t>
      </w:r>
      <w:r w:rsidRPr="009976FA">
        <w:rPr>
          <w:rFonts w:ascii="Times New Roman" w:eastAsia="Times New Roman" w:hAnsi="Times New Roman" w:cs="Times New Roman"/>
          <w:spacing w:val="-4"/>
          <w:sz w:val="28"/>
          <w:szCs w:val="28"/>
        </w:rPr>
        <w:t xml:space="preserve"> tuyên truyền có hiệu quả Luật Phòng, chống bệnh truyền nhiễm và </w:t>
      </w:r>
      <w:r>
        <w:rPr>
          <w:rFonts w:ascii="Times New Roman" w:eastAsia="Times New Roman" w:hAnsi="Times New Roman" w:cs="Times New Roman"/>
          <w:spacing w:val="-4"/>
          <w:sz w:val="28"/>
          <w:szCs w:val="28"/>
        </w:rPr>
        <w:t xml:space="preserve">các văn bản hướng dẫn thi hành, </w:t>
      </w:r>
      <w:r>
        <w:rPr>
          <w:rFonts w:ascii="Times New Roman" w:eastAsia="Times New Roman" w:hAnsi="Times New Roman" w:cs="Times New Roman"/>
          <w:sz w:val="28"/>
          <w:szCs w:val="28"/>
        </w:rPr>
        <w:t xml:space="preserve">các văn bản pháp luật mới, các vấn đề được </w:t>
      </w:r>
      <w:r w:rsidRPr="007312EC">
        <w:rPr>
          <w:rFonts w:ascii="Times New Roman" w:eastAsia="Times New Roman" w:hAnsi="Times New Roman" w:cs="Times New Roman"/>
          <w:sz w:val="28"/>
          <w:szCs w:val="28"/>
        </w:rPr>
        <w:t>dư luận xã hội quan tâm hoặc cần định hướ</w:t>
      </w:r>
      <w:r>
        <w:rPr>
          <w:rFonts w:ascii="Times New Roman" w:eastAsia="Times New Roman" w:hAnsi="Times New Roman" w:cs="Times New Roman"/>
          <w:sz w:val="28"/>
          <w:szCs w:val="28"/>
        </w:rPr>
        <w:t>ng dư luận xã hội, các quy định</w:t>
      </w:r>
      <w:r w:rsidRPr="007312EC">
        <w:rPr>
          <w:rFonts w:ascii="Times New Roman" w:eastAsia="Times New Roman" w:hAnsi="Times New Roman" w:cs="Times New Roman"/>
          <w:sz w:val="28"/>
          <w:szCs w:val="28"/>
        </w:rPr>
        <w:t xml:space="preserve"> thuộc các lĩnh vực trọng tâm, quan trọng trong kế hoạch chỉ đạo điều hành phát</w:t>
      </w:r>
      <w:r>
        <w:rPr>
          <w:rFonts w:ascii="Times New Roman" w:eastAsia="Times New Roman" w:hAnsi="Times New Roman" w:cs="Times New Roman"/>
          <w:sz w:val="28"/>
          <w:szCs w:val="28"/>
        </w:rPr>
        <w:t xml:space="preserve"> triển kinh tế xã hội của tỉnh, </w:t>
      </w:r>
      <w:r w:rsidRPr="007312EC">
        <w:rPr>
          <w:rFonts w:ascii="Times New Roman" w:eastAsia="Times New Roman" w:hAnsi="Times New Roman" w:cs="Times New Roman"/>
          <w:sz w:val="28"/>
          <w:szCs w:val="28"/>
        </w:rPr>
        <w:t xml:space="preserve">các quy định về phòng chống </w:t>
      </w:r>
      <w:r>
        <w:rPr>
          <w:rFonts w:ascii="Times New Roman" w:eastAsia="Times New Roman" w:hAnsi="Times New Roman" w:cs="Times New Roman"/>
          <w:sz w:val="28"/>
          <w:szCs w:val="28"/>
        </w:rPr>
        <w:t>lụt bão</w:t>
      </w:r>
      <w:r w:rsidRPr="007312EC">
        <w:rPr>
          <w:rFonts w:ascii="Times New Roman" w:eastAsia="Times New Roman" w:hAnsi="Times New Roman" w:cs="Times New Roman"/>
          <w:sz w:val="28"/>
          <w:szCs w:val="28"/>
        </w:rPr>
        <w:t xml:space="preserve">, đất đai, môi trường, </w:t>
      </w:r>
      <w:r>
        <w:rPr>
          <w:rFonts w:ascii="Times New Roman" w:eastAsia="Times New Roman" w:hAnsi="Times New Roman" w:cs="Times New Roman"/>
          <w:sz w:val="28"/>
          <w:szCs w:val="28"/>
        </w:rPr>
        <w:t xml:space="preserve">an toàn giao thông, </w:t>
      </w:r>
      <w:r w:rsidRPr="007312EC">
        <w:rPr>
          <w:rFonts w:ascii="Times New Roman" w:eastAsia="Times New Roman" w:hAnsi="Times New Roman" w:cs="Times New Roman"/>
          <w:sz w:val="28"/>
          <w:szCs w:val="28"/>
        </w:rPr>
        <w:t>trật tự an toàn xã hội, an toàn vệ sinh thực phẩm, xây dựng nông thôn mới, an sinh xã hội</w:t>
      </w:r>
      <w:r>
        <w:rPr>
          <w:rFonts w:ascii="Times New Roman" w:eastAsia="Times New Roman" w:hAnsi="Times New Roman" w:cs="Times New Roman"/>
          <w:sz w:val="28"/>
          <w:szCs w:val="28"/>
        </w:rPr>
        <w:t xml:space="preserve">, tín ngưỡng, tôn giáo </w:t>
      </w:r>
      <w:r w:rsidRPr="007312EC">
        <w:rPr>
          <w:rFonts w:ascii="Times New Roman" w:eastAsia="Times New Roman" w:hAnsi="Times New Roman" w:cs="Times New Roman"/>
          <w:sz w:val="28"/>
          <w:szCs w:val="28"/>
        </w:rPr>
        <w:t>…</w:t>
      </w:r>
      <w:r w:rsidRPr="00A523FA">
        <w:rPr>
          <w:rFonts w:ascii="Times New Roman" w:eastAsia="Times New Roman" w:hAnsi="Times New Roman" w:cs="Times New Roman"/>
          <w:sz w:val="28"/>
          <w:szCs w:val="28"/>
        </w:rPr>
        <w:t>Ngoài ra, cần chú trọng tuyên truyền các văn bản mới, các văn bản thiết thực</w:t>
      </w:r>
      <w:r w:rsidRPr="00A523FA">
        <w:rPr>
          <w:rFonts w:ascii="Arial" w:eastAsia="Times New Roman" w:hAnsi="Arial" w:cs="Times New Roman"/>
        </w:rPr>
        <w:t xml:space="preserve"> </w:t>
      </w:r>
      <w:r w:rsidRPr="00A523FA">
        <w:rPr>
          <w:rFonts w:ascii="Times New Roman" w:eastAsia="Times New Roman" w:hAnsi="Times New Roman" w:cs="Times New Roman"/>
          <w:sz w:val="28"/>
          <w:szCs w:val="28"/>
        </w:rPr>
        <w:t>đối với từng nhóm đối tượng như sau:</w:t>
      </w:r>
    </w:p>
    <w:p w:rsidR="00BE1902" w:rsidRPr="0089087E" w:rsidRDefault="00A523FA" w:rsidP="0051779E">
      <w:pPr>
        <w:spacing w:after="0" w:line="240" w:lineRule="auto"/>
        <w:ind w:firstLine="720"/>
        <w:jc w:val="both"/>
        <w:rPr>
          <w:rFonts w:ascii="Times New Roman" w:hAnsi="Times New Roman" w:cs="Times New Roman"/>
          <w:i/>
          <w:sz w:val="28"/>
          <w:szCs w:val="28"/>
        </w:rPr>
      </w:pPr>
      <w:r w:rsidRPr="00A523FA">
        <w:rPr>
          <w:rFonts w:ascii="Times New Roman" w:eastAsia="Times New Roman" w:hAnsi="Times New Roman" w:cs="Times New Roman"/>
          <w:bCs/>
          <w:i/>
          <w:kern w:val="36"/>
          <w:sz w:val="28"/>
          <w:szCs w:val="28"/>
          <w:lang w:val="vi-VN"/>
        </w:rPr>
        <w:t xml:space="preserve">+ Đối với </w:t>
      </w:r>
      <w:r w:rsidR="00194732">
        <w:rPr>
          <w:rFonts w:ascii="Times New Roman" w:eastAsia="Times New Roman" w:hAnsi="Times New Roman" w:cs="Times New Roman"/>
          <w:bCs/>
          <w:i/>
          <w:kern w:val="36"/>
          <w:sz w:val="28"/>
          <w:szCs w:val="28"/>
        </w:rPr>
        <w:t>Nhân dân</w:t>
      </w:r>
      <w:r w:rsidR="00676B84">
        <w:rPr>
          <w:rFonts w:ascii="Times New Roman" w:eastAsia="Times New Roman" w:hAnsi="Times New Roman" w:cs="Times New Roman"/>
          <w:bCs/>
          <w:i/>
          <w:kern w:val="36"/>
          <w:sz w:val="28"/>
          <w:szCs w:val="28"/>
        </w:rPr>
        <w:t xml:space="preserve">: </w:t>
      </w:r>
      <w:r w:rsidR="00971EAA">
        <w:rPr>
          <w:rFonts w:ascii="Times New Roman" w:eastAsia="Times New Roman" w:hAnsi="Times New Roman" w:cs="Times New Roman"/>
          <w:bCs/>
          <w:kern w:val="36"/>
          <w:sz w:val="28"/>
          <w:szCs w:val="28"/>
        </w:rPr>
        <w:t xml:space="preserve">Nghị quyết số 42/NQ-CP ngày 09/4/2020 của Chính phủ về các biện pháp hỗ trợ người dân gặp khó khăn do đại dịch Covid-19. Các </w:t>
      </w:r>
      <w:r w:rsidR="00FE3C34" w:rsidRPr="00FE3C34">
        <w:rPr>
          <w:rFonts w:ascii="Times New Roman" w:eastAsia="Times New Roman" w:hAnsi="Times New Roman" w:cs="Times New Roman"/>
          <w:bCs/>
          <w:kern w:val="36"/>
          <w:sz w:val="28"/>
          <w:szCs w:val="28"/>
        </w:rPr>
        <w:t>Nghị định của Chính phủ:</w:t>
      </w:r>
      <w:r w:rsidR="00FE3C34">
        <w:rPr>
          <w:rFonts w:ascii="Times New Roman" w:eastAsia="Times New Roman" w:hAnsi="Times New Roman" w:cs="Times New Roman"/>
          <w:bCs/>
          <w:i/>
          <w:kern w:val="36"/>
          <w:sz w:val="28"/>
          <w:szCs w:val="28"/>
        </w:rPr>
        <w:t xml:space="preserve"> </w:t>
      </w:r>
      <w:r w:rsidR="00517776" w:rsidRPr="00517776">
        <w:rPr>
          <w:rFonts w:ascii="Times New Roman" w:eastAsia="Times New Roman" w:hAnsi="Times New Roman" w:cs="Times New Roman"/>
          <w:bCs/>
          <w:kern w:val="36"/>
          <w:sz w:val="28"/>
          <w:szCs w:val="28"/>
        </w:rPr>
        <w:t>Số 04/2020/NĐ-CP ngày 03/01/2020 sửa đổi, bổ sung một số điều của Nghị định số 31/2016/NĐ-CP ngày 06/5/ 2016 của Chính phủ quy định xử phạt vi phạm hành chính trong lĩnh vực giống cây trồng,</w:t>
      </w:r>
      <w:r w:rsidR="00971EAA">
        <w:rPr>
          <w:rFonts w:ascii="Times New Roman" w:eastAsia="Times New Roman" w:hAnsi="Times New Roman" w:cs="Times New Roman"/>
          <w:bCs/>
          <w:kern w:val="36"/>
          <w:sz w:val="28"/>
          <w:szCs w:val="28"/>
        </w:rPr>
        <w:t xml:space="preserve"> bảo vệ và kiểm dịch thực vật; S</w:t>
      </w:r>
      <w:r w:rsidR="00517776" w:rsidRPr="00517776">
        <w:rPr>
          <w:rFonts w:ascii="Times New Roman" w:eastAsia="Times New Roman" w:hAnsi="Times New Roman" w:cs="Times New Roman"/>
          <w:bCs/>
          <w:kern w:val="36"/>
          <w:sz w:val="28"/>
          <w:szCs w:val="28"/>
        </w:rPr>
        <w:t>ố 90/2017/NĐ-CP ngày 31/7/2017</w:t>
      </w:r>
      <w:r w:rsidR="00194732">
        <w:rPr>
          <w:rFonts w:ascii="Times New Roman" w:eastAsia="Times New Roman" w:hAnsi="Times New Roman" w:cs="Times New Roman"/>
          <w:bCs/>
          <w:kern w:val="36"/>
          <w:sz w:val="28"/>
          <w:szCs w:val="28"/>
        </w:rPr>
        <w:t xml:space="preserve"> của Chính phủ</w:t>
      </w:r>
      <w:r w:rsidR="00517776" w:rsidRPr="00517776">
        <w:rPr>
          <w:rFonts w:ascii="Times New Roman" w:eastAsia="Times New Roman" w:hAnsi="Times New Roman" w:cs="Times New Roman"/>
          <w:bCs/>
          <w:kern w:val="36"/>
          <w:sz w:val="28"/>
          <w:szCs w:val="28"/>
        </w:rPr>
        <w:t xml:space="preserve"> quy định xử phạt vi phạm hành chính trong lĩnh vực thú y; Số 06/2020/NĐ-CP  ngày 03/01/2020 của Chính phủ sửa đổi, bổ sung Điều 17 của Nghị định số 47/2014/NĐ-CP ngày 15/5/2014 của Chính phủ quy định về bồi thường, hỗ trợ, tái định cư khi Nhà nước thu hồi đất</w:t>
      </w:r>
      <w:r w:rsidR="00517776">
        <w:rPr>
          <w:rFonts w:ascii="Times New Roman" w:eastAsia="Times New Roman" w:hAnsi="Times New Roman" w:cs="Times New Roman"/>
          <w:bCs/>
          <w:kern w:val="36"/>
          <w:sz w:val="28"/>
          <w:szCs w:val="28"/>
        </w:rPr>
        <w:t xml:space="preserve">; </w:t>
      </w:r>
      <w:r w:rsidR="00971EAA">
        <w:rPr>
          <w:rFonts w:ascii="Times New Roman" w:eastAsia="Times New Roman" w:hAnsi="Times New Roman" w:cs="Times New Roman"/>
          <w:bCs/>
          <w:kern w:val="36"/>
          <w:sz w:val="28"/>
          <w:szCs w:val="28"/>
        </w:rPr>
        <w:t>S</w:t>
      </w:r>
      <w:r w:rsidR="00113D1C" w:rsidRPr="00113D1C">
        <w:rPr>
          <w:rFonts w:ascii="Times New Roman" w:eastAsia="Times New Roman" w:hAnsi="Times New Roman" w:cs="Times New Roman"/>
          <w:bCs/>
          <w:kern w:val="36"/>
          <w:sz w:val="28"/>
          <w:szCs w:val="28"/>
        </w:rPr>
        <w:t>ố 13/2020/NĐ-CP</w:t>
      </w:r>
      <w:r w:rsidR="00113D1C">
        <w:rPr>
          <w:rFonts w:ascii="Times New Roman" w:eastAsia="Times New Roman" w:hAnsi="Times New Roman" w:cs="Times New Roman"/>
          <w:bCs/>
          <w:kern w:val="36"/>
          <w:sz w:val="28"/>
          <w:szCs w:val="28"/>
        </w:rPr>
        <w:t xml:space="preserve"> ngày 21/01/2020 h</w:t>
      </w:r>
      <w:r w:rsidR="00113D1C" w:rsidRPr="00113D1C">
        <w:rPr>
          <w:rFonts w:ascii="Times New Roman" w:eastAsia="Times New Roman" w:hAnsi="Times New Roman" w:cs="Times New Roman"/>
          <w:bCs/>
          <w:kern w:val="36"/>
          <w:sz w:val="28"/>
          <w:szCs w:val="28"/>
        </w:rPr>
        <w:t>ướng dẫn chi tiết Luật Chăn nuôi</w:t>
      </w:r>
      <w:r w:rsidR="00113D1C">
        <w:rPr>
          <w:rFonts w:ascii="Times New Roman" w:eastAsia="Times New Roman" w:hAnsi="Times New Roman" w:cs="Times New Roman"/>
          <w:bCs/>
          <w:kern w:val="36"/>
          <w:sz w:val="28"/>
          <w:szCs w:val="28"/>
        </w:rPr>
        <w:t xml:space="preserve">; </w:t>
      </w:r>
      <w:r w:rsidR="00FE3C34">
        <w:rPr>
          <w:rFonts w:ascii="Times New Roman" w:eastAsia="Times New Roman" w:hAnsi="Times New Roman" w:cs="Times New Roman"/>
          <w:bCs/>
          <w:kern w:val="36"/>
          <w:sz w:val="28"/>
          <w:szCs w:val="28"/>
        </w:rPr>
        <w:t>S</w:t>
      </w:r>
      <w:r w:rsidR="00CC17D5" w:rsidRPr="00CC17D5">
        <w:rPr>
          <w:rFonts w:ascii="Times New Roman" w:eastAsia="Times New Roman" w:hAnsi="Times New Roman" w:cs="Times New Roman"/>
          <w:bCs/>
          <w:kern w:val="36"/>
          <w:sz w:val="28"/>
          <w:szCs w:val="28"/>
        </w:rPr>
        <w:t xml:space="preserve">ố 24/2020/NĐ-CP ngày 24/02/2020 </w:t>
      </w:r>
      <w:r w:rsidR="00CC17D5">
        <w:rPr>
          <w:rFonts w:ascii="Times New Roman" w:eastAsia="Times New Roman" w:hAnsi="Times New Roman" w:cs="Times New Roman"/>
          <w:bCs/>
          <w:kern w:val="36"/>
          <w:sz w:val="28"/>
          <w:szCs w:val="28"/>
        </w:rPr>
        <w:t>q</w:t>
      </w:r>
      <w:r w:rsidR="00CC17D5" w:rsidRPr="00CC17D5">
        <w:rPr>
          <w:rFonts w:ascii="Times New Roman" w:eastAsia="Times New Roman" w:hAnsi="Times New Roman" w:cs="Times New Roman"/>
          <w:bCs/>
          <w:kern w:val="36"/>
          <w:sz w:val="28"/>
          <w:szCs w:val="28"/>
        </w:rPr>
        <w:t xml:space="preserve">uy định chi </w:t>
      </w:r>
      <w:r w:rsidR="00CC17D5" w:rsidRPr="00CC17D5">
        <w:rPr>
          <w:rFonts w:ascii="Times New Roman" w:eastAsia="Times New Roman" w:hAnsi="Times New Roman" w:cs="Times New Roman"/>
          <w:bCs/>
          <w:kern w:val="36"/>
          <w:sz w:val="28"/>
          <w:szCs w:val="28"/>
        </w:rPr>
        <w:lastRenderedPageBreak/>
        <w:t>tiết một số điều của Luật Phòng, chống tác hại của rượu, bia</w:t>
      </w:r>
      <w:r w:rsidR="00CC17D5">
        <w:rPr>
          <w:rFonts w:ascii="Times New Roman" w:eastAsia="Times New Roman" w:hAnsi="Times New Roman" w:cs="Times New Roman"/>
          <w:bCs/>
          <w:kern w:val="36"/>
          <w:sz w:val="28"/>
          <w:szCs w:val="28"/>
        </w:rPr>
        <w:t xml:space="preserve">; </w:t>
      </w:r>
      <w:r w:rsidR="00FE3C34">
        <w:rPr>
          <w:rFonts w:ascii="Times New Roman" w:eastAsia="Times New Roman" w:hAnsi="Times New Roman" w:cs="Times New Roman"/>
          <w:bCs/>
          <w:kern w:val="36"/>
          <w:sz w:val="28"/>
          <w:szCs w:val="28"/>
        </w:rPr>
        <w:t>S</w:t>
      </w:r>
      <w:r w:rsidR="00CC17D5" w:rsidRPr="00CC17D5">
        <w:rPr>
          <w:rFonts w:ascii="Times New Roman" w:eastAsia="Times New Roman" w:hAnsi="Times New Roman" w:cs="Times New Roman"/>
          <w:bCs/>
          <w:kern w:val="36"/>
          <w:sz w:val="28"/>
          <w:szCs w:val="28"/>
        </w:rPr>
        <w:t xml:space="preserve">ố 28/2020/NĐ-CP </w:t>
      </w:r>
      <w:r w:rsidR="00CC17D5">
        <w:rPr>
          <w:rFonts w:ascii="Times New Roman" w:eastAsia="Times New Roman" w:hAnsi="Times New Roman" w:cs="Times New Roman"/>
          <w:bCs/>
          <w:kern w:val="36"/>
          <w:sz w:val="28"/>
          <w:szCs w:val="28"/>
        </w:rPr>
        <w:t xml:space="preserve">ngày </w:t>
      </w:r>
      <w:r w:rsidR="00CC17D5" w:rsidRPr="00CC17D5">
        <w:rPr>
          <w:rFonts w:ascii="Times New Roman" w:eastAsia="Times New Roman" w:hAnsi="Times New Roman" w:cs="Times New Roman"/>
          <w:bCs/>
          <w:kern w:val="36"/>
          <w:sz w:val="28"/>
          <w:szCs w:val="28"/>
        </w:rPr>
        <w:t>01/03/2020</w:t>
      </w:r>
      <w:r w:rsidR="00CC17D5">
        <w:rPr>
          <w:rFonts w:ascii="Times New Roman" w:eastAsia="Times New Roman" w:hAnsi="Times New Roman" w:cs="Times New Roman"/>
          <w:bCs/>
          <w:kern w:val="36"/>
          <w:sz w:val="28"/>
          <w:szCs w:val="28"/>
        </w:rPr>
        <w:t xml:space="preserve"> q</w:t>
      </w:r>
      <w:r w:rsidR="00CC17D5" w:rsidRPr="00CC17D5">
        <w:rPr>
          <w:rFonts w:ascii="Times New Roman" w:eastAsia="Times New Roman" w:hAnsi="Times New Roman" w:cs="Times New Roman"/>
          <w:bCs/>
          <w:kern w:val="36"/>
          <w:sz w:val="28"/>
          <w:szCs w:val="28"/>
        </w:rPr>
        <w:t>uy định xử phạt vi phạm hành chính trong lĩnh vực lao động, bảo hiểm xã hội, đưa người lao động Việt Nam đi làm việc ở nước ngoài theo hợp đồng</w:t>
      </w:r>
      <w:r w:rsidR="009678F5">
        <w:rPr>
          <w:rFonts w:ascii="Times New Roman" w:eastAsia="Times New Roman" w:hAnsi="Times New Roman" w:cs="Times New Roman"/>
          <w:bCs/>
          <w:kern w:val="36"/>
          <w:sz w:val="28"/>
          <w:szCs w:val="28"/>
        </w:rPr>
        <w:t xml:space="preserve">; </w:t>
      </w:r>
      <w:r w:rsidR="00FE3C34">
        <w:rPr>
          <w:rFonts w:ascii="Times New Roman" w:eastAsia="Times New Roman" w:hAnsi="Times New Roman" w:cs="Times New Roman"/>
          <w:bCs/>
          <w:kern w:val="36"/>
          <w:sz w:val="28"/>
          <w:szCs w:val="28"/>
        </w:rPr>
        <w:t>S</w:t>
      </w:r>
      <w:r w:rsidR="009678F5" w:rsidRPr="009678F5">
        <w:rPr>
          <w:rFonts w:ascii="Times New Roman" w:eastAsia="Times New Roman" w:hAnsi="Times New Roman" w:cs="Times New Roman"/>
          <w:bCs/>
          <w:kern w:val="36"/>
          <w:sz w:val="28"/>
          <w:szCs w:val="28"/>
        </w:rPr>
        <w:t>ố 31/2020/NĐ-CP</w:t>
      </w:r>
      <w:r w:rsidR="009678F5">
        <w:rPr>
          <w:rFonts w:ascii="Times New Roman" w:eastAsia="Times New Roman" w:hAnsi="Times New Roman" w:cs="Times New Roman"/>
          <w:bCs/>
          <w:kern w:val="36"/>
          <w:sz w:val="28"/>
          <w:szCs w:val="28"/>
        </w:rPr>
        <w:t xml:space="preserve"> ngày </w:t>
      </w:r>
      <w:r w:rsidR="009678F5" w:rsidRPr="009678F5">
        <w:rPr>
          <w:rFonts w:ascii="Times New Roman" w:eastAsia="Times New Roman" w:hAnsi="Times New Roman" w:cs="Times New Roman"/>
          <w:bCs/>
          <w:kern w:val="36"/>
          <w:sz w:val="28"/>
          <w:szCs w:val="28"/>
        </w:rPr>
        <w:t>05/03/2020</w:t>
      </w:r>
      <w:r w:rsidR="00FE3C34">
        <w:rPr>
          <w:rFonts w:ascii="Times New Roman" w:eastAsia="Times New Roman" w:hAnsi="Times New Roman" w:cs="Times New Roman"/>
          <w:bCs/>
          <w:kern w:val="36"/>
          <w:sz w:val="28"/>
          <w:szCs w:val="28"/>
        </w:rPr>
        <w:t xml:space="preserve"> </w:t>
      </w:r>
      <w:r w:rsidR="009678F5">
        <w:rPr>
          <w:rFonts w:ascii="Times New Roman" w:eastAsia="Times New Roman" w:hAnsi="Times New Roman" w:cs="Times New Roman"/>
          <w:bCs/>
          <w:kern w:val="36"/>
          <w:sz w:val="28"/>
          <w:szCs w:val="28"/>
        </w:rPr>
        <w:t>s</w:t>
      </w:r>
      <w:r w:rsidR="009678F5" w:rsidRPr="009678F5">
        <w:rPr>
          <w:rFonts w:ascii="Times New Roman" w:eastAsia="Times New Roman" w:hAnsi="Times New Roman" w:cs="Times New Roman"/>
          <w:bCs/>
          <w:kern w:val="36"/>
          <w:sz w:val="28"/>
          <w:szCs w:val="28"/>
        </w:rPr>
        <w:t>ửa đổi, bổ sung một số điều của Nghị định số 115/2013/NĐ-CP ngày 03</w:t>
      </w:r>
      <w:r w:rsidR="009678F5">
        <w:rPr>
          <w:rFonts w:ascii="Times New Roman" w:eastAsia="Times New Roman" w:hAnsi="Times New Roman" w:cs="Times New Roman"/>
          <w:bCs/>
          <w:kern w:val="36"/>
          <w:sz w:val="28"/>
          <w:szCs w:val="28"/>
        </w:rPr>
        <w:t>/</w:t>
      </w:r>
      <w:r w:rsidR="009678F5" w:rsidRPr="009678F5">
        <w:rPr>
          <w:rFonts w:ascii="Times New Roman" w:eastAsia="Times New Roman" w:hAnsi="Times New Roman" w:cs="Times New Roman"/>
          <w:bCs/>
          <w:kern w:val="36"/>
          <w:sz w:val="28"/>
          <w:szCs w:val="28"/>
        </w:rPr>
        <w:t>10</w:t>
      </w:r>
      <w:r w:rsidR="009678F5">
        <w:rPr>
          <w:rFonts w:ascii="Times New Roman" w:eastAsia="Times New Roman" w:hAnsi="Times New Roman" w:cs="Times New Roman"/>
          <w:bCs/>
          <w:kern w:val="36"/>
          <w:sz w:val="28"/>
          <w:szCs w:val="28"/>
        </w:rPr>
        <w:t>/</w:t>
      </w:r>
      <w:r w:rsidR="009678F5" w:rsidRPr="009678F5">
        <w:rPr>
          <w:rFonts w:ascii="Times New Roman" w:eastAsia="Times New Roman" w:hAnsi="Times New Roman" w:cs="Times New Roman"/>
          <w:bCs/>
          <w:kern w:val="36"/>
          <w:sz w:val="28"/>
          <w:szCs w:val="28"/>
        </w:rPr>
        <w:t>2013 của Chính phủ quy định về quản lý, bảo quản tang vật, phương tiện vi phạm hành chính bị tạm giữ, tịch thu theo thủ tục hành chính</w:t>
      </w:r>
      <w:r w:rsidR="000141C7">
        <w:rPr>
          <w:rFonts w:ascii="Times New Roman" w:eastAsia="Times New Roman" w:hAnsi="Times New Roman" w:cs="Times New Roman"/>
          <w:bCs/>
          <w:kern w:val="36"/>
          <w:sz w:val="28"/>
          <w:szCs w:val="28"/>
        </w:rPr>
        <w:t xml:space="preserve">; </w:t>
      </w:r>
      <w:r w:rsidR="00FE3C34">
        <w:rPr>
          <w:rFonts w:ascii="Times New Roman" w:eastAsia="Times New Roman" w:hAnsi="Times New Roman" w:cs="Times New Roman"/>
          <w:bCs/>
          <w:kern w:val="36"/>
          <w:sz w:val="28"/>
          <w:szCs w:val="28"/>
        </w:rPr>
        <w:t xml:space="preserve">Các </w:t>
      </w:r>
      <w:r w:rsidR="00E3203D" w:rsidRPr="00E3203D">
        <w:rPr>
          <w:rFonts w:ascii="Times New Roman" w:eastAsia="Times New Roman" w:hAnsi="Times New Roman" w:cs="Times New Roman"/>
          <w:bCs/>
          <w:kern w:val="36"/>
          <w:sz w:val="28"/>
          <w:szCs w:val="28"/>
        </w:rPr>
        <w:t>Thông tư</w:t>
      </w:r>
      <w:r w:rsidR="00FE3C34">
        <w:rPr>
          <w:rFonts w:ascii="Times New Roman" w:eastAsia="Times New Roman" w:hAnsi="Times New Roman" w:cs="Times New Roman"/>
          <w:bCs/>
          <w:kern w:val="36"/>
          <w:sz w:val="28"/>
          <w:szCs w:val="28"/>
        </w:rPr>
        <w:t>: S</w:t>
      </w:r>
      <w:r w:rsidR="00E3203D" w:rsidRPr="00E3203D">
        <w:rPr>
          <w:rFonts w:ascii="Times New Roman" w:eastAsia="Times New Roman" w:hAnsi="Times New Roman" w:cs="Times New Roman"/>
          <w:bCs/>
          <w:kern w:val="36"/>
          <w:sz w:val="28"/>
          <w:szCs w:val="28"/>
        </w:rPr>
        <w:t xml:space="preserve">ố 03/2020/TT-BLĐTBXH </w:t>
      </w:r>
      <w:r w:rsidR="00E3203D">
        <w:rPr>
          <w:rFonts w:ascii="Times New Roman" w:eastAsia="Times New Roman" w:hAnsi="Times New Roman" w:cs="Times New Roman"/>
          <w:bCs/>
          <w:kern w:val="36"/>
          <w:sz w:val="28"/>
          <w:szCs w:val="28"/>
        </w:rPr>
        <w:t xml:space="preserve">ngày </w:t>
      </w:r>
      <w:r w:rsidR="00E3203D" w:rsidRPr="00E3203D">
        <w:rPr>
          <w:rFonts w:ascii="Times New Roman" w:eastAsia="Times New Roman" w:hAnsi="Times New Roman" w:cs="Times New Roman"/>
          <w:bCs/>
          <w:kern w:val="36"/>
          <w:sz w:val="28"/>
          <w:szCs w:val="28"/>
        </w:rPr>
        <w:t>25/02/2020</w:t>
      </w:r>
      <w:r w:rsidR="00E3203D">
        <w:rPr>
          <w:rFonts w:ascii="Times New Roman" w:eastAsia="Times New Roman" w:hAnsi="Times New Roman" w:cs="Times New Roman"/>
          <w:bCs/>
          <w:kern w:val="36"/>
          <w:sz w:val="28"/>
          <w:szCs w:val="28"/>
        </w:rPr>
        <w:t xml:space="preserve"> </w:t>
      </w:r>
      <w:r w:rsidR="00E3203D" w:rsidRPr="00E3203D">
        <w:rPr>
          <w:rFonts w:ascii="Times New Roman" w:eastAsia="Times New Roman" w:hAnsi="Times New Roman" w:cs="Times New Roman"/>
          <w:bCs/>
          <w:kern w:val="36"/>
          <w:sz w:val="28"/>
          <w:szCs w:val="28"/>
        </w:rPr>
        <w:t>của Bộ L</w:t>
      </w:r>
      <w:r w:rsidR="00E3203D">
        <w:rPr>
          <w:rFonts w:ascii="Times New Roman" w:eastAsia="Times New Roman" w:hAnsi="Times New Roman" w:cs="Times New Roman"/>
          <w:bCs/>
          <w:kern w:val="36"/>
          <w:sz w:val="28"/>
          <w:szCs w:val="28"/>
        </w:rPr>
        <w:t>ao động, Thương binh và Xã hội h</w:t>
      </w:r>
      <w:r w:rsidR="00E3203D" w:rsidRPr="00E3203D">
        <w:rPr>
          <w:rFonts w:ascii="Times New Roman" w:eastAsia="Times New Roman" w:hAnsi="Times New Roman" w:cs="Times New Roman"/>
          <w:bCs/>
          <w:kern w:val="36"/>
          <w:sz w:val="28"/>
          <w:szCs w:val="28"/>
        </w:rPr>
        <w:t>ướng dẫn thực hiện chế độ, chính sách đối với Cựu chiến binh theo quy định tại Nghị định số 157/2016/NĐ-CP ngày 24</w:t>
      </w:r>
      <w:r w:rsidR="00E3203D">
        <w:rPr>
          <w:rFonts w:ascii="Times New Roman" w:eastAsia="Times New Roman" w:hAnsi="Times New Roman" w:cs="Times New Roman"/>
          <w:bCs/>
          <w:kern w:val="36"/>
          <w:sz w:val="28"/>
          <w:szCs w:val="28"/>
        </w:rPr>
        <w:t>/</w:t>
      </w:r>
      <w:r w:rsidR="00E3203D" w:rsidRPr="00E3203D">
        <w:rPr>
          <w:rFonts w:ascii="Times New Roman" w:eastAsia="Times New Roman" w:hAnsi="Times New Roman" w:cs="Times New Roman"/>
          <w:bCs/>
          <w:kern w:val="36"/>
          <w:sz w:val="28"/>
          <w:szCs w:val="28"/>
        </w:rPr>
        <w:t>11</w:t>
      </w:r>
      <w:r w:rsidR="00E3203D">
        <w:rPr>
          <w:rFonts w:ascii="Times New Roman" w:eastAsia="Times New Roman" w:hAnsi="Times New Roman" w:cs="Times New Roman"/>
          <w:bCs/>
          <w:kern w:val="36"/>
          <w:sz w:val="28"/>
          <w:szCs w:val="28"/>
        </w:rPr>
        <w:t>/</w:t>
      </w:r>
      <w:r w:rsidR="00E3203D" w:rsidRPr="00E3203D">
        <w:rPr>
          <w:rFonts w:ascii="Times New Roman" w:eastAsia="Times New Roman" w:hAnsi="Times New Roman" w:cs="Times New Roman"/>
          <w:bCs/>
          <w:kern w:val="36"/>
          <w:sz w:val="28"/>
          <w:szCs w:val="28"/>
        </w:rPr>
        <w:t>2</w:t>
      </w:r>
      <w:r w:rsidR="00E3203D">
        <w:rPr>
          <w:rFonts w:ascii="Times New Roman" w:eastAsia="Times New Roman" w:hAnsi="Times New Roman" w:cs="Times New Roman"/>
          <w:bCs/>
          <w:kern w:val="36"/>
          <w:sz w:val="28"/>
          <w:szCs w:val="28"/>
        </w:rPr>
        <w:t>016 của Chính phủ</w:t>
      </w:r>
      <w:r w:rsidR="00565328">
        <w:rPr>
          <w:rFonts w:ascii="Times New Roman" w:eastAsia="Times New Roman" w:hAnsi="Times New Roman" w:cs="Times New Roman"/>
          <w:bCs/>
          <w:kern w:val="36"/>
          <w:sz w:val="28"/>
          <w:szCs w:val="28"/>
        </w:rPr>
        <w:t xml:space="preserve"> sửa đổi, bổ sung Nghị định số 150/2006/NĐ-CP</w:t>
      </w:r>
      <w:r w:rsidR="00565328" w:rsidRPr="00565328">
        <w:rPr>
          <w:rFonts w:ascii="Times New Roman" w:eastAsia="Times New Roman" w:hAnsi="Times New Roman" w:cs="Times New Roman"/>
          <w:bCs/>
          <w:kern w:val="36"/>
          <w:sz w:val="28"/>
          <w:szCs w:val="28"/>
        </w:rPr>
        <w:t xml:space="preserve"> ngày 12</w:t>
      </w:r>
      <w:r w:rsidR="00565328">
        <w:rPr>
          <w:rFonts w:ascii="Times New Roman" w:eastAsia="Times New Roman" w:hAnsi="Times New Roman" w:cs="Times New Roman"/>
          <w:bCs/>
          <w:kern w:val="36"/>
          <w:sz w:val="28"/>
          <w:szCs w:val="28"/>
        </w:rPr>
        <w:t>/</w:t>
      </w:r>
      <w:r w:rsidR="00565328" w:rsidRPr="00565328">
        <w:rPr>
          <w:rFonts w:ascii="Times New Roman" w:eastAsia="Times New Roman" w:hAnsi="Times New Roman" w:cs="Times New Roman"/>
          <w:bCs/>
          <w:kern w:val="36"/>
          <w:sz w:val="28"/>
          <w:szCs w:val="28"/>
        </w:rPr>
        <w:t>12</w:t>
      </w:r>
      <w:r w:rsidR="00565328">
        <w:rPr>
          <w:rFonts w:ascii="Times New Roman" w:eastAsia="Times New Roman" w:hAnsi="Times New Roman" w:cs="Times New Roman"/>
          <w:bCs/>
          <w:kern w:val="36"/>
          <w:sz w:val="28"/>
          <w:szCs w:val="28"/>
        </w:rPr>
        <w:t>/</w:t>
      </w:r>
      <w:r w:rsidR="00565328" w:rsidRPr="00565328">
        <w:rPr>
          <w:rFonts w:ascii="Times New Roman" w:eastAsia="Times New Roman" w:hAnsi="Times New Roman" w:cs="Times New Roman"/>
          <w:bCs/>
          <w:kern w:val="36"/>
          <w:sz w:val="28"/>
          <w:szCs w:val="28"/>
        </w:rPr>
        <w:t xml:space="preserve">2006 quy định chi tiết và </w:t>
      </w:r>
      <w:r w:rsidR="006903AC">
        <w:rPr>
          <w:rFonts w:ascii="Times New Roman" w:eastAsia="Times New Roman" w:hAnsi="Times New Roman" w:cs="Times New Roman"/>
          <w:bCs/>
          <w:kern w:val="36"/>
          <w:sz w:val="28"/>
          <w:szCs w:val="28"/>
        </w:rPr>
        <w:t>hướng dẫn thi hành một số điều P</w:t>
      </w:r>
      <w:r w:rsidR="00565328" w:rsidRPr="00565328">
        <w:rPr>
          <w:rFonts w:ascii="Times New Roman" w:eastAsia="Times New Roman" w:hAnsi="Times New Roman" w:cs="Times New Roman"/>
          <w:bCs/>
          <w:kern w:val="36"/>
          <w:sz w:val="28"/>
          <w:szCs w:val="28"/>
        </w:rPr>
        <w:t>háp lệnh cựu chiến binh</w:t>
      </w:r>
      <w:r w:rsidR="00E3203D">
        <w:rPr>
          <w:rFonts w:ascii="Times New Roman" w:eastAsia="Times New Roman" w:hAnsi="Times New Roman" w:cs="Times New Roman"/>
          <w:bCs/>
          <w:kern w:val="36"/>
          <w:sz w:val="28"/>
          <w:szCs w:val="28"/>
        </w:rPr>
        <w:t xml:space="preserve">; </w:t>
      </w:r>
      <w:r w:rsidR="00FE3C34">
        <w:rPr>
          <w:rFonts w:ascii="Times New Roman" w:eastAsia="Times New Roman" w:hAnsi="Times New Roman" w:cs="Times New Roman"/>
          <w:bCs/>
          <w:kern w:val="36"/>
          <w:sz w:val="28"/>
          <w:szCs w:val="28"/>
        </w:rPr>
        <w:t>S</w:t>
      </w:r>
      <w:r w:rsidR="00E3203D" w:rsidRPr="00E3203D">
        <w:rPr>
          <w:rFonts w:ascii="Times New Roman" w:eastAsia="Times New Roman" w:hAnsi="Times New Roman" w:cs="Times New Roman"/>
          <w:bCs/>
          <w:kern w:val="36"/>
          <w:sz w:val="28"/>
          <w:szCs w:val="28"/>
        </w:rPr>
        <w:t>ố 02/2020/TT-BNNPTNT</w:t>
      </w:r>
      <w:r w:rsidR="0093405D">
        <w:rPr>
          <w:rFonts w:ascii="Times New Roman" w:eastAsia="Times New Roman" w:hAnsi="Times New Roman" w:cs="Times New Roman"/>
          <w:bCs/>
          <w:kern w:val="36"/>
          <w:sz w:val="28"/>
          <w:szCs w:val="28"/>
        </w:rPr>
        <w:t xml:space="preserve"> ngày 28/02/2020</w:t>
      </w:r>
      <w:r w:rsidR="00E3203D" w:rsidRPr="00E3203D">
        <w:rPr>
          <w:rFonts w:ascii="Times New Roman" w:eastAsia="Times New Roman" w:hAnsi="Times New Roman" w:cs="Times New Roman"/>
          <w:bCs/>
          <w:kern w:val="36"/>
          <w:sz w:val="28"/>
          <w:szCs w:val="28"/>
        </w:rPr>
        <w:t xml:space="preserve"> của Bộ Nông ng</w:t>
      </w:r>
      <w:r w:rsidR="0093405D">
        <w:rPr>
          <w:rFonts w:ascii="Times New Roman" w:eastAsia="Times New Roman" w:hAnsi="Times New Roman" w:cs="Times New Roman"/>
          <w:bCs/>
          <w:kern w:val="36"/>
          <w:sz w:val="28"/>
          <w:szCs w:val="28"/>
        </w:rPr>
        <w:t>hiệp và Phát triển nông thôn q</w:t>
      </w:r>
      <w:r w:rsidR="00E3203D" w:rsidRPr="00E3203D">
        <w:rPr>
          <w:rFonts w:ascii="Times New Roman" w:eastAsia="Times New Roman" w:hAnsi="Times New Roman" w:cs="Times New Roman"/>
          <w:bCs/>
          <w:kern w:val="36"/>
          <w:sz w:val="28"/>
          <w:szCs w:val="28"/>
        </w:rPr>
        <w:t>uy định tiêu chí kinh tế trang trại</w:t>
      </w:r>
      <w:r w:rsidR="0093405D">
        <w:rPr>
          <w:rFonts w:ascii="Times New Roman" w:eastAsia="Times New Roman" w:hAnsi="Times New Roman" w:cs="Times New Roman"/>
          <w:bCs/>
          <w:kern w:val="36"/>
          <w:sz w:val="28"/>
          <w:szCs w:val="28"/>
        </w:rPr>
        <w:t xml:space="preserve">; </w:t>
      </w:r>
      <w:r w:rsidR="0089719A">
        <w:rPr>
          <w:rFonts w:ascii="Times New Roman" w:eastAsia="Times New Roman" w:hAnsi="Times New Roman" w:cs="Times New Roman"/>
          <w:bCs/>
          <w:kern w:val="36"/>
          <w:sz w:val="28"/>
          <w:szCs w:val="28"/>
        </w:rPr>
        <w:t>S</w:t>
      </w:r>
      <w:r w:rsidR="0089719A" w:rsidRPr="0089719A">
        <w:rPr>
          <w:rFonts w:ascii="Times New Roman" w:eastAsia="Times New Roman" w:hAnsi="Times New Roman" w:cs="Times New Roman"/>
          <w:bCs/>
          <w:kern w:val="36"/>
          <w:sz w:val="28"/>
          <w:szCs w:val="28"/>
        </w:rPr>
        <w:t xml:space="preserve">ố 01/2020/TT-BTP ngày 03/3/2020 của Bộ Tư pháp quy định chi tiết và hướng dẫn thi hành một số điều của Nghị định số 23/2015/NĐ-CP ngày 16/02/2015 của Chính phủ về cấp bản sao từ sổ gốc, chứng thực bản sao từ bản chính, chứng thực chữ ký và chứng thực hợp đồng, giao dịch. </w:t>
      </w:r>
      <w:r w:rsidR="0093405D">
        <w:rPr>
          <w:rFonts w:ascii="Times New Roman" w:eastAsia="Times New Roman" w:hAnsi="Times New Roman" w:cs="Times New Roman"/>
          <w:bCs/>
          <w:kern w:val="36"/>
          <w:sz w:val="28"/>
          <w:szCs w:val="28"/>
        </w:rPr>
        <w:t>Các Quyết định của UBND tỉnh: số 13/2020/QĐ-UBND ngày 13/02/2020 b</w:t>
      </w:r>
      <w:r w:rsidR="00517776">
        <w:rPr>
          <w:rFonts w:ascii="Times New Roman" w:eastAsia="Times New Roman" w:hAnsi="Times New Roman" w:cs="Times New Roman"/>
          <w:bCs/>
          <w:kern w:val="36"/>
          <w:sz w:val="28"/>
          <w:szCs w:val="28"/>
        </w:rPr>
        <w:t xml:space="preserve">an hành </w:t>
      </w:r>
      <w:r w:rsidR="0093405D" w:rsidRPr="0093405D">
        <w:rPr>
          <w:rFonts w:ascii="Times New Roman" w:eastAsia="Times New Roman" w:hAnsi="Times New Roman" w:cs="Times New Roman"/>
          <w:bCs/>
          <w:kern w:val="36"/>
          <w:sz w:val="28"/>
          <w:szCs w:val="28"/>
        </w:rPr>
        <w:t xml:space="preserve">Bộ đơn giá bồi thường các loại nhà cửa, vật kiến trúc, mồ mả, tàu thuyền, máy móc thiết bị, nông cụ, ngư cụ, cây cối, hoa </w:t>
      </w:r>
      <w:r w:rsidR="00517776">
        <w:rPr>
          <w:rFonts w:ascii="Times New Roman" w:eastAsia="Times New Roman" w:hAnsi="Times New Roman" w:cs="Times New Roman"/>
          <w:bCs/>
          <w:kern w:val="36"/>
          <w:sz w:val="28"/>
          <w:szCs w:val="28"/>
        </w:rPr>
        <w:t xml:space="preserve">màu và nuôi trồng thủy hải sản </w:t>
      </w:r>
      <w:r w:rsidR="0093405D" w:rsidRPr="0093405D">
        <w:rPr>
          <w:rFonts w:ascii="Times New Roman" w:eastAsia="Times New Roman" w:hAnsi="Times New Roman" w:cs="Times New Roman"/>
          <w:bCs/>
          <w:kern w:val="36"/>
          <w:sz w:val="28"/>
          <w:szCs w:val="28"/>
        </w:rPr>
        <w:t>khi Nhà nước thu hồi đất trên địa bàn tỉnh</w:t>
      </w:r>
      <w:r w:rsidR="0093405D">
        <w:rPr>
          <w:rFonts w:ascii="Times New Roman" w:eastAsia="Times New Roman" w:hAnsi="Times New Roman" w:cs="Times New Roman"/>
          <w:bCs/>
          <w:kern w:val="36"/>
          <w:sz w:val="28"/>
          <w:szCs w:val="28"/>
        </w:rPr>
        <w:t xml:space="preserve">; Số </w:t>
      </w:r>
      <w:r w:rsidR="00565328">
        <w:rPr>
          <w:rFonts w:ascii="Times New Roman" w:eastAsia="Times New Roman" w:hAnsi="Times New Roman" w:cs="Times New Roman"/>
          <w:bCs/>
          <w:kern w:val="36"/>
          <w:sz w:val="28"/>
          <w:szCs w:val="28"/>
        </w:rPr>
        <w:t>61/</w:t>
      </w:r>
      <w:r w:rsidR="0093405D" w:rsidRPr="0093405D">
        <w:rPr>
          <w:rFonts w:ascii="Times New Roman" w:eastAsia="Times New Roman" w:hAnsi="Times New Roman" w:cs="Times New Roman"/>
          <w:bCs/>
          <w:kern w:val="36"/>
          <w:sz w:val="28"/>
          <w:szCs w:val="28"/>
        </w:rPr>
        <w:t>2019/QĐ-UBND</w:t>
      </w:r>
      <w:r w:rsidR="0093405D">
        <w:rPr>
          <w:rFonts w:ascii="Times New Roman" w:eastAsia="Times New Roman" w:hAnsi="Times New Roman" w:cs="Times New Roman"/>
          <w:bCs/>
          <w:kern w:val="36"/>
          <w:sz w:val="28"/>
          <w:szCs w:val="28"/>
        </w:rPr>
        <w:t xml:space="preserve"> </w:t>
      </w:r>
      <w:r w:rsidR="00565328">
        <w:rPr>
          <w:rFonts w:ascii="Times New Roman" w:eastAsia="Times New Roman" w:hAnsi="Times New Roman" w:cs="Times New Roman"/>
          <w:bCs/>
          <w:kern w:val="36"/>
          <w:sz w:val="28"/>
          <w:szCs w:val="28"/>
        </w:rPr>
        <w:t xml:space="preserve">ngày 19/12/2019 </w:t>
      </w:r>
      <w:r w:rsidR="0093405D">
        <w:rPr>
          <w:rFonts w:ascii="Times New Roman" w:eastAsia="Times New Roman" w:hAnsi="Times New Roman" w:cs="Times New Roman"/>
          <w:bCs/>
          <w:kern w:val="36"/>
          <w:sz w:val="28"/>
          <w:szCs w:val="28"/>
        </w:rPr>
        <w:t>b</w:t>
      </w:r>
      <w:r w:rsidR="00517776">
        <w:rPr>
          <w:rFonts w:ascii="Times New Roman" w:eastAsia="Times New Roman" w:hAnsi="Times New Roman" w:cs="Times New Roman"/>
          <w:bCs/>
          <w:kern w:val="36"/>
          <w:sz w:val="28"/>
          <w:szCs w:val="28"/>
        </w:rPr>
        <w:t>an hành b</w:t>
      </w:r>
      <w:r w:rsidR="0093405D" w:rsidRPr="0093405D">
        <w:rPr>
          <w:rFonts w:ascii="Times New Roman" w:eastAsia="Times New Roman" w:hAnsi="Times New Roman" w:cs="Times New Roman"/>
          <w:bCs/>
          <w:kern w:val="36"/>
          <w:sz w:val="28"/>
          <w:szCs w:val="28"/>
        </w:rPr>
        <w:t>ảng giá</w:t>
      </w:r>
      <w:r w:rsidR="00BE1902">
        <w:rPr>
          <w:rFonts w:ascii="Times New Roman" w:eastAsia="Times New Roman" w:hAnsi="Times New Roman" w:cs="Times New Roman"/>
          <w:bCs/>
          <w:kern w:val="36"/>
          <w:sz w:val="28"/>
          <w:szCs w:val="28"/>
        </w:rPr>
        <w:t xml:space="preserve"> đất năm 2020 trên địa bàn tỉnh, </w:t>
      </w:r>
      <w:r w:rsidR="00BE1902" w:rsidRPr="001C5DA4">
        <w:rPr>
          <w:rFonts w:ascii="Times New Roman" w:hAnsi="Times New Roman" w:cs="Times New Roman"/>
          <w:sz w:val="28"/>
          <w:szCs w:val="28"/>
          <w:lang w:val="vi-VN"/>
        </w:rPr>
        <w:t xml:space="preserve">Nghị quyết số 42 /NQ-HĐND ngày 27/12/2018 </w:t>
      </w:r>
      <w:r w:rsidR="00BE1902" w:rsidRPr="00910D87">
        <w:rPr>
          <w:rFonts w:ascii="Times New Roman" w:hAnsi="Times New Roman" w:cs="Times New Roman"/>
          <w:sz w:val="28"/>
          <w:szCs w:val="28"/>
          <w:lang w:val="vi-VN"/>
        </w:rPr>
        <w:t>của</w:t>
      </w:r>
      <w:r w:rsidR="00BE1902">
        <w:rPr>
          <w:rFonts w:ascii="Times New Roman" w:hAnsi="Times New Roman" w:cs="Times New Roman"/>
          <w:sz w:val="28"/>
          <w:szCs w:val="28"/>
          <w:lang w:val="vi-VN"/>
        </w:rPr>
        <w:t xml:space="preserve"> </w:t>
      </w:r>
      <w:r w:rsidR="00BE1902" w:rsidRPr="00910D87">
        <w:rPr>
          <w:rFonts w:ascii="Times New Roman" w:hAnsi="Times New Roman" w:cs="Times New Roman"/>
          <w:sz w:val="28"/>
          <w:szCs w:val="28"/>
          <w:lang w:val="vi-VN"/>
        </w:rPr>
        <w:t xml:space="preserve">HĐND thành phố </w:t>
      </w:r>
      <w:r w:rsidR="00BE1902" w:rsidRPr="001C5DA4">
        <w:rPr>
          <w:rFonts w:ascii="Times New Roman" w:hAnsi="Times New Roman" w:cs="Times New Roman"/>
          <w:sz w:val="28"/>
          <w:szCs w:val="28"/>
          <w:lang w:val="vi-VN"/>
        </w:rPr>
        <w:t>về một số cơ chế chính sách hỗ trợ đầu tư xây dựng cơ sở hạ tầng, phát triển sản xuất kinh doanh trên địa bàn;</w:t>
      </w:r>
      <w:r w:rsidR="00BE1902" w:rsidRPr="00910D87">
        <w:rPr>
          <w:rFonts w:ascii="Times New Roman" w:hAnsi="Times New Roman" w:cs="Times New Roman"/>
          <w:sz w:val="28"/>
          <w:szCs w:val="28"/>
          <w:lang w:val="vi-VN"/>
        </w:rPr>
        <w:t xml:space="preserve"> </w:t>
      </w:r>
      <w:r w:rsidR="00BE1902" w:rsidRPr="00C33FA7">
        <w:rPr>
          <w:rFonts w:ascii="Times New Roman" w:hAnsi="Times New Roman"/>
          <w:noProof/>
          <w:sz w:val="28"/>
          <w:szCs w:val="28"/>
          <w:lang w:val="nl-NL"/>
        </w:rPr>
        <w:t xml:space="preserve">Nghị quyết số </w:t>
      </w:r>
      <w:r w:rsidR="00BE1902">
        <w:rPr>
          <w:rFonts w:ascii="Times New Roman" w:hAnsi="Times New Roman"/>
          <w:noProof/>
          <w:sz w:val="28"/>
          <w:szCs w:val="28"/>
          <w:lang w:val="nl-NL"/>
        </w:rPr>
        <w:t xml:space="preserve">62 ngày 20/12/2019 về </w:t>
      </w:r>
      <w:r w:rsidR="00BE1902" w:rsidRPr="00C33FA7">
        <w:rPr>
          <w:rFonts w:ascii="Times New Roman" w:hAnsi="Times New Roman" w:cs="Times New Roman"/>
          <w:sz w:val="28"/>
          <w:szCs w:val="28"/>
          <w:lang w:val="vi-VN"/>
        </w:rPr>
        <w:t xml:space="preserve">việc </w:t>
      </w:r>
      <w:r w:rsidR="00BE1902" w:rsidRPr="00C33FA7">
        <w:rPr>
          <w:rFonts w:ascii="Times New Roman" w:hAnsi="Times New Roman"/>
          <w:noProof/>
          <w:sz w:val="28"/>
          <w:szCs w:val="28"/>
          <w:lang w:val="nl-NL"/>
        </w:rPr>
        <w:t xml:space="preserve">sửa </w:t>
      </w:r>
      <w:r w:rsidR="00BE1902" w:rsidRPr="00C33FA7">
        <w:rPr>
          <w:rFonts w:ascii="Times New Roman" w:hAnsi="Times New Roman" w:hint="eastAsia"/>
          <w:noProof/>
          <w:sz w:val="28"/>
          <w:szCs w:val="28"/>
          <w:lang w:val="nl-NL"/>
        </w:rPr>
        <w:t>đ</w:t>
      </w:r>
      <w:r w:rsidR="00BE1902" w:rsidRPr="00C33FA7">
        <w:rPr>
          <w:rFonts w:ascii="Times New Roman" w:hAnsi="Times New Roman"/>
          <w:noProof/>
          <w:sz w:val="28"/>
          <w:szCs w:val="28"/>
          <w:lang w:val="nl-NL"/>
        </w:rPr>
        <w:t xml:space="preserve">ổi, bổ sung, bãi bỏ một số cơ chế chính sách ban hành tại </w:t>
      </w:r>
      <w:r w:rsidR="00BE1902">
        <w:rPr>
          <w:rFonts w:ascii="Times New Roman" w:hAnsi="Times New Roman"/>
          <w:noProof/>
          <w:sz w:val="28"/>
          <w:szCs w:val="28"/>
          <w:lang w:val="nl-NL"/>
        </w:rPr>
        <w:t>Ngh</w:t>
      </w:r>
      <w:r w:rsidR="00BE1902" w:rsidRPr="00910D87">
        <w:rPr>
          <w:rFonts w:ascii="Times New Roman" w:hAnsi="Times New Roman"/>
          <w:noProof/>
          <w:sz w:val="28"/>
          <w:szCs w:val="28"/>
          <w:lang w:val="nl-NL"/>
        </w:rPr>
        <w:t>ị</w:t>
      </w:r>
      <w:r w:rsidR="00BE1902">
        <w:rPr>
          <w:rFonts w:ascii="Times New Roman" w:hAnsi="Times New Roman"/>
          <w:noProof/>
          <w:sz w:val="28"/>
          <w:szCs w:val="28"/>
          <w:lang w:val="nl-NL"/>
        </w:rPr>
        <w:t xml:space="preserve"> quy</w:t>
      </w:r>
      <w:r w:rsidR="00BE1902" w:rsidRPr="00910D87">
        <w:rPr>
          <w:rFonts w:ascii="Times New Roman" w:hAnsi="Times New Roman"/>
          <w:noProof/>
          <w:sz w:val="28"/>
          <w:szCs w:val="28"/>
          <w:lang w:val="nl-NL"/>
        </w:rPr>
        <w:t>ết</w:t>
      </w:r>
      <w:r w:rsidR="00BE1902">
        <w:rPr>
          <w:rFonts w:ascii="Times New Roman" w:hAnsi="Times New Roman"/>
          <w:noProof/>
          <w:sz w:val="28"/>
          <w:szCs w:val="28"/>
          <w:lang w:val="nl-NL"/>
        </w:rPr>
        <w:t xml:space="preserve"> s</w:t>
      </w:r>
      <w:r w:rsidR="00BE1902" w:rsidRPr="00910D87">
        <w:rPr>
          <w:rFonts w:ascii="Times New Roman" w:hAnsi="Times New Roman"/>
          <w:noProof/>
          <w:sz w:val="28"/>
          <w:szCs w:val="28"/>
          <w:lang w:val="nl-NL"/>
        </w:rPr>
        <w:t>ố</w:t>
      </w:r>
      <w:r w:rsidR="00BE1902">
        <w:rPr>
          <w:rFonts w:ascii="Times New Roman" w:hAnsi="Times New Roman"/>
          <w:noProof/>
          <w:sz w:val="28"/>
          <w:szCs w:val="28"/>
          <w:lang w:val="nl-NL"/>
        </w:rPr>
        <w:t xml:space="preserve"> </w:t>
      </w:r>
      <w:r w:rsidR="00BE1902" w:rsidRPr="00C33FA7">
        <w:rPr>
          <w:rFonts w:ascii="Times New Roman" w:hAnsi="Times New Roman"/>
          <w:noProof/>
          <w:sz w:val="28"/>
          <w:szCs w:val="28"/>
          <w:lang w:val="nl-NL"/>
        </w:rPr>
        <w:t xml:space="preserve">42/NQ-HĐND ngày 27/12/2018 của Hội đồng nhân dân thành phố </w:t>
      </w:r>
      <w:r w:rsidR="00BE1902" w:rsidRPr="00C33FA7">
        <w:rPr>
          <w:rFonts w:ascii="Times New Roman" w:hAnsi="Times New Roman" w:cs="Times New Roman"/>
          <w:sz w:val="28"/>
          <w:szCs w:val="28"/>
          <w:lang w:val="vi-VN"/>
        </w:rPr>
        <w:t>;</w:t>
      </w:r>
      <w:r w:rsidR="00BE1902" w:rsidRPr="001C5DA4">
        <w:rPr>
          <w:rFonts w:ascii="Times New Roman" w:hAnsi="Times New Roman" w:cs="Times New Roman"/>
          <w:sz w:val="28"/>
          <w:szCs w:val="28"/>
          <w:lang w:val="vi-VN"/>
        </w:rPr>
        <w:t xml:space="preserve"> </w:t>
      </w:r>
      <w:r w:rsidR="00BE1902" w:rsidRPr="001C5DA4">
        <w:rPr>
          <w:rFonts w:ascii="Times New Roman" w:hAnsi="Times New Roman" w:cs="Times New Roman"/>
          <w:bCs/>
          <w:kern w:val="36"/>
          <w:sz w:val="28"/>
          <w:szCs w:val="28"/>
          <w:lang w:val="vi-VN"/>
        </w:rPr>
        <w:t>Tăng cường tuyên truyền, phổ biến các quy định về đất đai, về xử lý vi phạm hành chính; Các quy định về phòng, chống ma túy, về phòng, chống mại dâm, về An toàn giao thông</w:t>
      </w:r>
      <w:r w:rsidR="00244A0F">
        <w:rPr>
          <w:rFonts w:ascii="Times New Roman" w:hAnsi="Times New Roman" w:cs="Times New Roman"/>
          <w:bCs/>
          <w:kern w:val="36"/>
          <w:sz w:val="28"/>
          <w:szCs w:val="28"/>
        </w:rPr>
        <w:t>, các Nghị quyết của Hội đồng nhân dân xã</w:t>
      </w:r>
      <w:r w:rsidR="0089087E">
        <w:rPr>
          <w:rFonts w:ascii="Times New Roman" w:hAnsi="Times New Roman" w:cs="Times New Roman"/>
          <w:bCs/>
          <w:kern w:val="36"/>
          <w:sz w:val="28"/>
          <w:szCs w:val="28"/>
        </w:rPr>
        <w:t>…</w:t>
      </w:r>
    </w:p>
    <w:p w:rsidR="0051779E" w:rsidRDefault="0051779E" w:rsidP="0051779E">
      <w:pPr>
        <w:spacing w:after="0" w:line="240" w:lineRule="auto"/>
        <w:ind w:firstLine="720"/>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Nghị định của Chính phủ s</w:t>
      </w:r>
      <w:r w:rsidRPr="002F5E99">
        <w:rPr>
          <w:rFonts w:ascii="Times New Roman" w:eastAsia="Times New Roman" w:hAnsi="Times New Roman" w:cs="Times New Roman"/>
          <w:bCs/>
          <w:kern w:val="36"/>
          <w:sz w:val="28"/>
          <w:szCs w:val="28"/>
          <w:lang w:val="vi-VN"/>
        </w:rPr>
        <w:t xml:space="preserve">ố 67/2021/NĐ-CP </w:t>
      </w:r>
      <w:r w:rsidRPr="002F5E99">
        <w:rPr>
          <w:rFonts w:ascii="Times New Roman" w:eastAsia="Times New Roman" w:hAnsi="Times New Roman" w:cs="Times New Roman"/>
          <w:bCs/>
          <w:kern w:val="36"/>
          <w:sz w:val="28"/>
          <w:szCs w:val="28"/>
        </w:rPr>
        <w:t xml:space="preserve">ngày </w:t>
      </w:r>
      <w:r>
        <w:rPr>
          <w:rFonts w:ascii="Times New Roman" w:eastAsia="Times New Roman" w:hAnsi="Times New Roman" w:cs="Times New Roman"/>
          <w:bCs/>
          <w:kern w:val="36"/>
          <w:sz w:val="28"/>
          <w:szCs w:val="28"/>
          <w:lang w:val="vi-VN"/>
        </w:rPr>
        <w:t>15/</w:t>
      </w:r>
      <w:r w:rsidRPr="002F5E99">
        <w:rPr>
          <w:rFonts w:ascii="Times New Roman" w:eastAsia="Times New Roman" w:hAnsi="Times New Roman" w:cs="Times New Roman"/>
          <w:bCs/>
          <w:kern w:val="36"/>
          <w:sz w:val="28"/>
          <w:szCs w:val="28"/>
          <w:lang w:val="vi-VN"/>
        </w:rPr>
        <w:t>7/2021</w:t>
      </w:r>
      <w:r>
        <w:rPr>
          <w:rFonts w:ascii="Times New Roman" w:eastAsia="Times New Roman" w:hAnsi="Times New Roman" w:cs="Times New Roman"/>
          <w:bCs/>
          <w:kern w:val="36"/>
          <w:sz w:val="28"/>
          <w:szCs w:val="28"/>
          <w:lang w:val="vi-VN"/>
        </w:rPr>
        <w:t xml:space="preserve"> </w:t>
      </w:r>
      <w:r>
        <w:rPr>
          <w:rFonts w:ascii="Times New Roman" w:eastAsia="Times New Roman" w:hAnsi="Times New Roman" w:cs="Times New Roman"/>
          <w:bCs/>
          <w:kern w:val="36"/>
          <w:sz w:val="28"/>
          <w:szCs w:val="28"/>
        </w:rPr>
        <w:t>s</w:t>
      </w:r>
      <w:r w:rsidRPr="002F5E99">
        <w:rPr>
          <w:rFonts w:ascii="Times New Roman" w:eastAsia="Times New Roman" w:hAnsi="Times New Roman" w:cs="Times New Roman"/>
          <w:bCs/>
          <w:kern w:val="36"/>
          <w:sz w:val="28"/>
          <w:szCs w:val="28"/>
          <w:lang w:val="vi-VN"/>
        </w:rPr>
        <w:t>ửa đổi, bổ sung một số điều của Nghị định số 167/2017/NĐ-CP ngày 31</w:t>
      </w:r>
      <w:r>
        <w:rPr>
          <w:rFonts w:ascii="Times New Roman" w:eastAsia="Times New Roman" w:hAnsi="Times New Roman" w:cs="Times New Roman"/>
          <w:bCs/>
          <w:kern w:val="36"/>
          <w:sz w:val="28"/>
          <w:szCs w:val="28"/>
        </w:rPr>
        <w:t>/</w:t>
      </w:r>
      <w:r w:rsidRPr="002F5E99">
        <w:rPr>
          <w:rFonts w:ascii="Times New Roman" w:eastAsia="Times New Roman" w:hAnsi="Times New Roman" w:cs="Times New Roman"/>
          <w:bCs/>
          <w:kern w:val="36"/>
          <w:sz w:val="28"/>
          <w:szCs w:val="28"/>
          <w:lang w:val="vi-VN"/>
        </w:rPr>
        <w:t>12</w:t>
      </w:r>
      <w:r>
        <w:rPr>
          <w:rFonts w:ascii="Times New Roman" w:eastAsia="Times New Roman" w:hAnsi="Times New Roman" w:cs="Times New Roman"/>
          <w:bCs/>
          <w:kern w:val="36"/>
          <w:sz w:val="28"/>
          <w:szCs w:val="28"/>
        </w:rPr>
        <w:t>/</w:t>
      </w:r>
      <w:r w:rsidRPr="002F5E99">
        <w:rPr>
          <w:rFonts w:ascii="Times New Roman" w:eastAsia="Times New Roman" w:hAnsi="Times New Roman" w:cs="Times New Roman"/>
          <w:bCs/>
          <w:kern w:val="36"/>
          <w:sz w:val="28"/>
          <w:szCs w:val="28"/>
          <w:lang w:val="vi-VN"/>
        </w:rPr>
        <w:t>2017 của Chính phủ quy định việc sắp xếp lại, xử lý tài sản công</w:t>
      </w:r>
      <w:r>
        <w:rPr>
          <w:rFonts w:ascii="Times New Roman" w:eastAsia="Times New Roman" w:hAnsi="Times New Roman" w:cs="Times New Roman"/>
          <w:bCs/>
          <w:kern w:val="36"/>
          <w:sz w:val="28"/>
          <w:szCs w:val="28"/>
        </w:rPr>
        <w:t xml:space="preserve">; </w:t>
      </w:r>
      <w:r w:rsidRPr="00585AAA">
        <w:rPr>
          <w:rFonts w:ascii="Times New Roman" w:eastAsia="Times New Roman" w:hAnsi="Times New Roman" w:cs="Times New Roman"/>
          <w:bCs/>
          <w:kern w:val="36"/>
          <w:sz w:val="28"/>
          <w:szCs w:val="28"/>
        </w:rPr>
        <w:t>Thông tư 06/2021/TT-BLĐTBXH ngày 07/7/2021</w:t>
      </w:r>
      <w:r>
        <w:rPr>
          <w:rFonts w:ascii="Times New Roman" w:eastAsia="Times New Roman" w:hAnsi="Times New Roman" w:cs="Times New Roman"/>
          <w:bCs/>
          <w:kern w:val="36"/>
          <w:sz w:val="28"/>
          <w:szCs w:val="28"/>
        </w:rPr>
        <w:t>của Bộ Trưởng Bộ Lao động, Thương binh và Xã hội</w:t>
      </w:r>
      <w:r w:rsidRPr="00585AAA">
        <w:rPr>
          <w:rFonts w:ascii="Times New Roman" w:eastAsia="Times New Roman" w:hAnsi="Times New Roman" w:cs="Times New Roman"/>
          <w:bCs/>
          <w:kern w:val="36"/>
          <w:sz w:val="28"/>
          <w:szCs w:val="28"/>
        </w:rPr>
        <w:t xml:space="preserve"> sửa đổi, bổ sung</w:t>
      </w:r>
      <w:r>
        <w:rPr>
          <w:rFonts w:ascii="Times New Roman" w:eastAsia="Times New Roman" w:hAnsi="Times New Roman" w:cs="Times New Roman"/>
          <w:bCs/>
          <w:kern w:val="36"/>
          <w:sz w:val="28"/>
          <w:szCs w:val="28"/>
        </w:rPr>
        <w:t xml:space="preserve"> một số điều của</w:t>
      </w:r>
      <w:r w:rsidRPr="00585AAA">
        <w:rPr>
          <w:rFonts w:ascii="Times New Roman" w:eastAsia="Times New Roman" w:hAnsi="Times New Roman" w:cs="Times New Roman"/>
          <w:bCs/>
          <w:kern w:val="36"/>
          <w:sz w:val="28"/>
          <w:szCs w:val="28"/>
        </w:rPr>
        <w:t xml:space="preserve"> Thông tư 59/2015/TT-BLĐTBXH</w:t>
      </w:r>
      <w:r>
        <w:rPr>
          <w:rFonts w:ascii="Times New Roman" w:eastAsia="Times New Roman" w:hAnsi="Times New Roman" w:cs="Times New Roman"/>
          <w:bCs/>
          <w:kern w:val="36"/>
          <w:sz w:val="28"/>
          <w:szCs w:val="28"/>
        </w:rPr>
        <w:t xml:space="preserve"> ngày 29/12/2015</w:t>
      </w:r>
      <w:r w:rsidRPr="00585AAA">
        <w:rPr>
          <w:rFonts w:ascii="Times New Roman" w:eastAsia="Times New Roman" w:hAnsi="Times New Roman" w:cs="Times New Roman"/>
          <w:bCs/>
          <w:kern w:val="36"/>
          <w:sz w:val="28"/>
          <w:szCs w:val="28"/>
        </w:rPr>
        <w:t xml:space="preserve"> quy định</w:t>
      </w:r>
      <w:r>
        <w:rPr>
          <w:rFonts w:ascii="Times New Roman" w:eastAsia="Times New Roman" w:hAnsi="Times New Roman" w:cs="Times New Roman"/>
          <w:bCs/>
          <w:kern w:val="36"/>
          <w:sz w:val="28"/>
          <w:szCs w:val="28"/>
        </w:rPr>
        <w:t xml:space="preserve"> chi tiết thi hành một</w:t>
      </w:r>
      <w:r w:rsidRPr="00585AAA">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t xml:space="preserve">số điều của Luật Bảo hiểm xã hội về bảo hiểm xã hội bắt buộc; </w:t>
      </w:r>
      <w:r w:rsidRPr="0079098D">
        <w:rPr>
          <w:rFonts w:ascii="Times New Roman" w:eastAsia="Times New Roman" w:hAnsi="Times New Roman" w:cs="Times New Roman"/>
          <w:bCs/>
          <w:kern w:val="36"/>
          <w:sz w:val="28"/>
          <w:szCs w:val="28"/>
        </w:rPr>
        <w:t xml:space="preserve">Thông tư số 11/2021/TT-BXD ngày 31/8/2021 </w:t>
      </w:r>
      <w:r>
        <w:rPr>
          <w:rFonts w:ascii="Times New Roman" w:eastAsia="Times New Roman" w:hAnsi="Times New Roman" w:cs="Times New Roman"/>
          <w:bCs/>
          <w:kern w:val="36"/>
          <w:sz w:val="28"/>
          <w:szCs w:val="28"/>
        </w:rPr>
        <w:t>c</w:t>
      </w:r>
      <w:r w:rsidRPr="0079098D">
        <w:rPr>
          <w:rFonts w:ascii="Times New Roman" w:eastAsia="Times New Roman" w:hAnsi="Times New Roman" w:cs="Times New Roman"/>
          <w:bCs/>
          <w:kern w:val="36"/>
          <w:sz w:val="28"/>
          <w:szCs w:val="28"/>
        </w:rPr>
        <w:t>ủ</w:t>
      </w:r>
      <w:r>
        <w:rPr>
          <w:rFonts w:ascii="Times New Roman" w:eastAsia="Times New Roman" w:hAnsi="Times New Roman" w:cs="Times New Roman"/>
          <w:bCs/>
          <w:kern w:val="36"/>
          <w:sz w:val="28"/>
          <w:szCs w:val="28"/>
        </w:rPr>
        <w:t>a B</w:t>
      </w:r>
      <w:r w:rsidRPr="0079098D">
        <w:rPr>
          <w:rFonts w:ascii="Times New Roman" w:eastAsia="Times New Roman" w:hAnsi="Times New Roman" w:cs="Times New Roman"/>
          <w:bCs/>
          <w:kern w:val="36"/>
          <w:sz w:val="28"/>
          <w:szCs w:val="28"/>
        </w:rPr>
        <w:t>ộ</w:t>
      </w:r>
      <w:r>
        <w:rPr>
          <w:rFonts w:ascii="Times New Roman" w:eastAsia="Times New Roman" w:hAnsi="Times New Roman" w:cs="Times New Roman"/>
          <w:bCs/>
          <w:kern w:val="36"/>
          <w:sz w:val="28"/>
          <w:szCs w:val="28"/>
        </w:rPr>
        <w:t xml:space="preserve"> X</w:t>
      </w:r>
      <w:r w:rsidRPr="0079098D">
        <w:rPr>
          <w:rFonts w:ascii="Times New Roman" w:eastAsia="Times New Roman" w:hAnsi="Times New Roman" w:cs="Times New Roman"/>
          <w:bCs/>
          <w:kern w:val="36"/>
          <w:sz w:val="28"/>
          <w:szCs w:val="28"/>
        </w:rPr>
        <w:t>â</w:t>
      </w:r>
      <w:r>
        <w:rPr>
          <w:rFonts w:ascii="Times New Roman" w:eastAsia="Times New Roman" w:hAnsi="Times New Roman" w:cs="Times New Roman"/>
          <w:bCs/>
          <w:kern w:val="36"/>
          <w:sz w:val="28"/>
          <w:szCs w:val="28"/>
        </w:rPr>
        <w:t>y d</w:t>
      </w:r>
      <w:r w:rsidRPr="0079098D">
        <w:rPr>
          <w:rFonts w:ascii="Times New Roman" w:eastAsia="Times New Roman" w:hAnsi="Times New Roman" w:cs="Times New Roman"/>
          <w:bCs/>
          <w:kern w:val="36"/>
          <w:sz w:val="28"/>
          <w:szCs w:val="28"/>
        </w:rPr>
        <w:t>ựng</w:t>
      </w:r>
      <w:r>
        <w:rPr>
          <w:rFonts w:ascii="Times New Roman" w:eastAsia="Times New Roman" w:hAnsi="Times New Roman" w:cs="Times New Roman"/>
          <w:bCs/>
          <w:kern w:val="36"/>
          <w:sz w:val="28"/>
          <w:szCs w:val="28"/>
        </w:rPr>
        <w:t xml:space="preserve"> </w:t>
      </w:r>
      <w:r w:rsidRPr="0079098D">
        <w:rPr>
          <w:rFonts w:ascii="Times New Roman" w:eastAsia="Times New Roman" w:hAnsi="Times New Roman" w:cs="Times New Roman"/>
          <w:bCs/>
          <w:kern w:val="36"/>
          <w:sz w:val="28"/>
          <w:szCs w:val="28"/>
        </w:rPr>
        <w:t xml:space="preserve">về việc hướng dẫn một số nội dung xác định và quản lý chi phí đầu tư xây dựng; số 12/2021/TT-BXD về việc ban hành định mức xây dựng; số 13/2021/TT-BXD về việc hướng dẫn phương pháp xác định các chỉ tiêu kinh tế, kỹ thuật và đo bóc khối lượng; số 14/2021/TT-BXD về việc hướng dẫn xác định chi phí bảo trì công trình xây dựng;  Thông tư số 122/2021/TT-BQP </w:t>
      </w:r>
      <w:r>
        <w:rPr>
          <w:rFonts w:ascii="Times New Roman" w:eastAsia="Times New Roman" w:hAnsi="Times New Roman" w:cs="Times New Roman"/>
          <w:bCs/>
          <w:kern w:val="36"/>
          <w:sz w:val="28"/>
          <w:szCs w:val="28"/>
        </w:rPr>
        <w:t>c</w:t>
      </w:r>
      <w:r w:rsidRPr="007E52A1">
        <w:rPr>
          <w:rFonts w:ascii="Times New Roman" w:eastAsia="Times New Roman" w:hAnsi="Times New Roman" w:cs="Times New Roman"/>
          <w:bCs/>
          <w:kern w:val="36"/>
          <w:sz w:val="28"/>
          <w:szCs w:val="28"/>
        </w:rPr>
        <w:t>ủa</w:t>
      </w:r>
      <w:r>
        <w:rPr>
          <w:rFonts w:ascii="Times New Roman" w:eastAsia="Times New Roman" w:hAnsi="Times New Roman" w:cs="Times New Roman"/>
          <w:bCs/>
          <w:kern w:val="36"/>
          <w:sz w:val="28"/>
          <w:szCs w:val="28"/>
        </w:rPr>
        <w:t xml:space="preserve"> b</w:t>
      </w:r>
      <w:r w:rsidRPr="007E52A1">
        <w:rPr>
          <w:rFonts w:ascii="Times New Roman" w:eastAsia="Times New Roman" w:hAnsi="Times New Roman" w:cs="Times New Roman"/>
          <w:bCs/>
          <w:kern w:val="36"/>
          <w:sz w:val="28"/>
          <w:szCs w:val="28"/>
        </w:rPr>
        <w:t>ộ</w:t>
      </w:r>
      <w:r>
        <w:rPr>
          <w:rFonts w:ascii="Times New Roman" w:eastAsia="Times New Roman" w:hAnsi="Times New Roman" w:cs="Times New Roman"/>
          <w:bCs/>
          <w:kern w:val="36"/>
          <w:sz w:val="28"/>
          <w:szCs w:val="28"/>
        </w:rPr>
        <w:t xml:space="preserve"> Qu</w:t>
      </w:r>
      <w:r w:rsidRPr="007E52A1">
        <w:rPr>
          <w:rFonts w:ascii="Times New Roman" w:eastAsia="Times New Roman" w:hAnsi="Times New Roman" w:cs="Times New Roman"/>
          <w:bCs/>
          <w:kern w:val="36"/>
          <w:sz w:val="28"/>
          <w:szCs w:val="28"/>
        </w:rPr>
        <w:t>ốc</w:t>
      </w:r>
      <w:r>
        <w:rPr>
          <w:rFonts w:ascii="Times New Roman" w:eastAsia="Times New Roman" w:hAnsi="Times New Roman" w:cs="Times New Roman"/>
          <w:bCs/>
          <w:kern w:val="36"/>
          <w:sz w:val="28"/>
          <w:szCs w:val="28"/>
        </w:rPr>
        <w:t xml:space="preserve"> ph</w:t>
      </w:r>
      <w:r w:rsidRPr="007E52A1">
        <w:rPr>
          <w:rFonts w:ascii="Times New Roman" w:eastAsia="Times New Roman" w:hAnsi="Times New Roman" w:cs="Times New Roman"/>
          <w:bCs/>
          <w:kern w:val="36"/>
          <w:sz w:val="28"/>
          <w:szCs w:val="28"/>
        </w:rPr>
        <w:t>òng</w:t>
      </w:r>
      <w:r>
        <w:rPr>
          <w:rFonts w:ascii="Times New Roman" w:eastAsia="Times New Roman" w:hAnsi="Times New Roman" w:cs="Times New Roman"/>
          <w:bCs/>
          <w:kern w:val="36"/>
          <w:sz w:val="28"/>
          <w:szCs w:val="28"/>
        </w:rPr>
        <w:t xml:space="preserve"> </w:t>
      </w:r>
      <w:r w:rsidRPr="0079098D">
        <w:rPr>
          <w:rFonts w:ascii="Times New Roman" w:eastAsia="Times New Roman" w:hAnsi="Times New Roman" w:cs="Times New Roman"/>
          <w:bCs/>
          <w:kern w:val="36"/>
          <w:sz w:val="28"/>
          <w:szCs w:val="28"/>
        </w:rPr>
        <w:t>hướng dẫn xác định Đơn giá cá máy và thiết bị thi công rà phá bom mìn; số 123/ 2021/TT-BQP hướng dẫn xác định định mức dự toán và quản lý chi phí trong dự toán rà phá bom mìn vật nổ</w:t>
      </w:r>
      <w:r>
        <w:rPr>
          <w:rFonts w:ascii="Times New Roman" w:eastAsia="Times New Roman" w:hAnsi="Times New Roman" w:cs="Times New Roman"/>
          <w:bCs/>
          <w:kern w:val="36"/>
          <w:sz w:val="28"/>
          <w:szCs w:val="28"/>
        </w:rPr>
        <w:t xml:space="preserve">; </w:t>
      </w:r>
      <w:r w:rsidRPr="008B105D">
        <w:rPr>
          <w:rFonts w:ascii="Times New Roman" w:eastAsia="Times New Roman" w:hAnsi="Times New Roman" w:cs="Times New Roman"/>
          <w:bCs/>
          <w:kern w:val="36"/>
          <w:sz w:val="28"/>
          <w:szCs w:val="28"/>
        </w:rPr>
        <w:t xml:space="preserve">Thông tư </w:t>
      </w:r>
      <w:r>
        <w:rPr>
          <w:rFonts w:ascii="Times New Roman" w:eastAsia="Times New Roman" w:hAnsi="Times New Roman" w:cs="Times New Roman"/>
          <w:bCs/>
          <w:kern w:val="36"/>
          <w:sz w:val="28"/>
          <w:szCs w:val="28"/>
        </w:rPr>
        <w:t xml:space="preserve">số </w:t>
      </w:r>
      <w:r w:rsidRPr="008B105D">
        <w:rPr>
          <w:rFonts w:ascii="Times New Roman" w:eastAsia="Times New Roman" w:hAnsi="Times New Roman" w:cs="Times New Roman"/>
          <w:bCs/>
          <w:kern w:val="36"/>
          <w:sz w:val="28"/>
          <w:szCs w:val="28"/>
        </w:rPr>
        <w:t>109/2021/TT-BQP</w:t>
      </w:r>
      <w:r>
        <w:rPr>
          <w:rFonts w:ascii="Times New Roman" w:eastAsia="Times New Roman" w:hAnsi="Times New Roman" w:cs="Times New Roman"/>
          <w:bCs/>
          <w:kern w:val="36"/>
          <w:sz w:val="28"/>
          <w:szCs w:val="28"/>
        </w:rPr>
        <w:t xml:space="preserve"> ngày</w:t>
      </w:r>
      <w:r w:rsidRPr="008B105D">
        <w:rPr>
          <w:rFonts w:ascii="Times New Roman" w:eastAsia="Times New Roman" w:hAnsi="Times New Roman" w:cs="Times New Roman"/>
          <w:bCs/>
          <w:kern w:val="36"/>
          <w:sz w:val="28"/>
          <w:szCs w:val="28"/>
        </w:rPr>
        <w:t xml:space="preserve"> 23/08/2021</w:t>
      </w:r>
      <w:r>
        <w:rPr>
          <w:rFonts w:ascii="Times New Roman" w:eastAsia="Times New Roman" w:hAnsi="Times New Roman" w:cs="Times New Roman"/>
          <w:bCs/>
          <w:kern w:val="36"/>
          <w:sz w:val="28"/>
          <w:szCs w:val="28"/>
        </w:rPr>
        <w:t>của Bộ trưởng Bộ Quốc phòng sửa đổi T</w:t>
      </w:r>
      <w:r w:rsidRPr="008B105D">
        <w:rPr>
          <w:rFonts w:ascii="Times New Roman" w:eastAsia="Times New Roman" w:hAnsi="Times New Roman" w:cs="Times New Roman"/>
          <w:bCs/>
          <w:kern w:val="36"/>
          <w:sz w:val="28"/>
          <w:szCs w:val="28"/>
        </w:rPr>
        <w:t xml:space="preserve">hông tư </w:t>
      </w:r>
      <w:r>
        <w:rPr>
          <w:rFonts w:ascii="Times New Roman" w:eastAsia="Times New Roman" w:hAnsi="Times New Roman" w:cs="Times New Roman"/>
          <w:bCs/>
          <w:kern w:val="36"/>
          <w:sz w:val="28"/>
          <w:szCs w:val="28"/>
        </w:rPr>
        <w:t xml:space="preserve">số </w:t>
      </w:r>
      <w:r w:rsidRPr="008B105D">
        <w:rPr>
          <w:rFonts w:ascii="Times New Roman" w:eastAsia="Times New Roman" w:hAnsi="Times New Roman" w:cs="Times New Roman"/>
          <w:bCs/>
          <w:kern w:val="36"/>
          <w:sz w:val="28"/>
          <w:szCs w:val="28"/>
        </w:rPr>
        <w:t>113/2016/TT-BQP</w:t>
      </w:r>
      <w:r>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bCs/>
          <w:kern w:val="36"/>
          <w:sz w:val="28"/>
          <w:szCs w:val="28"/>
        </w:rPr>
        <w:lastRenderedPageBreak/>
        <w:t>ngày 23/8/2016</w:t>
      </w:r>
      <w:r w:rsidRPr="008B105D">
        <w:rPr>
          <w:rFonts w:ascii="Times New Roman" w:eastAsia="Times New Roman" w:hAnsi="Times New Roman" w:cs="Times New Roman"/>
          <w:bCs/>
          <w:kern w:val="36"/>
          <w:sz w:val="28"/>
          <w:szCs w:val="28"/>
        </w:rPr>
        <w:t xml:space="preserve"> quy định chế độ nghỉ của quân nhân chuyên nghiệp, cô</w:t>
      </w:r>
      <w:r>
        <w:rPr>
          <w:rFonts w:ascii="Times New Roman" w:eastAsia="Times New Roman" w:hAnsi="Times New Roman" w:cs="Times New Roman"/>
          <w:bCs/>
          <w:kern w:val="36"/>
          <w:sz w:val="28"/>
          <w:szCs w:val="28"/>
        </w:rPr>
        <w:t xml:space="preserve">ng nhân và viên chức quốc phòng; </w:t>
      </w:r>
      <w:r w:rsidRPr="00D83829">
        <w:rPr>
          <w:rFonts w:ascii="Times New Roman" w:eastAsia="Times New Roman" w:hAnsi="Times New Roman" w:cs="Times New Roman"/>
          <w:bCs/>
          <w:kern w:val="36"/>
          <w:sz w:val="28"/>
          <w:szCs w:val="28"/>
        </w:rPr>
        <w:t>Kết luận số 29-KL/TU ngày 22/7/2021 của Ban Thường vụ Tỉnh ủy về tiếp tục siết chặt kỷ luật, kỷ cương hành chính, nâng cao đạo đức công vụ trong cán bộ, công chức, viên chức và cán bộ, chiến sỹ lực lượng vũ trang, đáp ứng yêu cầu nhiệm vụ.</w:t>
      </w:r>
      <w:r>
        <w:rPr>
          <w:rFonts w:ascii="Times New Roman" w:eastAsia="Times New Roman" w:hAnsi="Times New Roman" w:cs="Times New Roman"/>
          <w:bCs/>
          <w:kern w:val="36"/>
          <w:sz w:val="28"/>
          <w:szCs w:val="28"/>
        </w:rPr>
        <w:t xml:space="preserve"> </w:t>
      </w:r>
    </w:p>
    <w:p w:rsidR="0051779E" w:rsidRPr="00483756" w:rsidRDefault="0051779E" w:rsidP="0051779E">
      <w:pPr>
        <w:spacing w:after="0" w:line="240" w:lineRule="auto"/>
        <w:ind w:firstLine="720"/>
        <w:jc w:val="both"/>
        <w:rPr>
          <w:rFonts w:ascii="Times New Roman" w:hAnsi="Times New Roman" w:cs="Times New Roman"/>
          <w:sz w:val="28"/>
          <w:szCs w:val="28"/>
        </w:rPr>
      </w:pPr>
      <w:r w:rsidRPr="000630B2">
        <w:rPr>
          <w:rFonts w:ascii="Times New Roman" w:hAnsi="Times New Roman" w:cs="Times New Roman"/>
          <w:sz w:val="28"/>
          <w:szCs w:val="28"/>
        </w:rPr>
        <w:t xml:space="preserve">Các văn bản của thành phố: </w:t>
      </w:r>
      <w:r w:rsidRPr="000630B2">
        <w:rPr>
          <w:rFonts w:ascii="Times New Roman" w:hAnsi="Times New Roman" w:cs="Times New Roman"/>
          <w:sz w:val="28"/>
          <w:szCs w:val="28"/>
          <w:lang w:val="vi-VN"/>
        </w:rPr>
        <w:t xml:space="preserve">Nghị quyết quy định chính sách hỗ trợ đóng bảo hiểm y tế cho đối tượng người cao tuổi đủ 60 tuổi đến dưới 70 tuổi trên địa bàn thành phố Hà Tĩnh </w:t>
      </w:r>
      <w:r w:rsidRPr="000630B2">
        <w:rPr>
          <w:rFonts w:ascii="Times New Roman" w:hAnsi="Times New Roman" w:cs="Times New Roman"/>
          <w:sz w:val="28"/>
          <w:szCs w:val="28"/>
        </w:rPr>
        <w:t xml:space="preserve">năm 2020-2021; </w:t>
      </w:r>
      <w:r w:rsidRPr="000630B2">
        <w:rPr>
          <w:rFonts w:ascii="Times New Roman" w:hAnsi="Times New Roman" w:cs="Times New Roman"/>
          <w:sz w:val="28"/>
          <w:szCs w:val="28"/>
          <w:lang w:val="vi-VN"/>
        </w:rPr>
        <w:t>Nghị quyết về việc tiếp tục thực hiện một số cơ chế chính sách hỗ trợ đầu tư xây dựng cơ sở hạ tầng, phát triển sản xuất kinh doanh trên địa bàn</w:t>
      </w:r>
      <w:r w:rsidRPr="000630B2">
        <w:rPr>
          <w:rStyle w:val="fontstyle01"/>
          <w:lang w:val="vi-VN"/>
        </w:rPr>
        <w:t xml:space="preserve"> theo Nghị quyết 42/NQ-HĐND ngày 27/12/2018; Nghị quyế</w:t>
      </w:r>
      <w:r>
        <w:rPr>
          <w:rStyle w:val="fontstyle01"/>
          <w:lang w:val="vi-VN"/>
        </w:rPr>
        <w:t>t</w:t>
      </w:r>
      <w:r>
        <w:rPr>
          <w:rStyle w:val="fontstyle01"/>
        </w:rPr>
        <w:t xml:space="preserve"> </w:t>
      </w:r>
      <w:r w:rsidRPr="000630B2">
        <w:rPr>
          <w:rStyle w:val="fontstyle01"/>
          <w:lang w:val="vi-VN"/>
        </w:rPr>
        <w:t>62/NQ-HĐND ngày 20/12/2019 của HĐND thành phố</w:t>
      </w:r>
      <w:r w:rsidRPr="000630B2">
        <w:rPr>
          <w:rStyle w:val="fontstyle01"/>
        </w:rPr>
        <w:t xml:space="preserve">; </w:t>
      </w:r>
      <w:r w:rsidRPr="000630B2">
        <w:rPr>
          <w:rStyle w:val="fontstyle01"/>
          <w:lang w:val="vi-VN"/>
        </w:rPr>
        <w:t xml:space="preserve">Nghị quyết về việc </w:t>
      </w:r>
      <w:r w:rsidRPr="000630B2">
        <w:rPr>
          <w:rFonts w:ascii="Times New Roman" w:hAnsi="Times New Roman" w:cs="Times New Roman"/>
          <w:sz w:val="28"/>
          <w:szCs w:val="28"/>
          <w:lang w:val="vi-VN"/>
        </w:rPr>
        <w:t xml:space="preserve">giãn lộ trình tăng giá dịch vụ thu gom, vận chuyển và xử lý rác thải sinh hoạt trên địa bàn thành phố theo Nghị quyết số 24 /NQ-HĐND ngày 27/11/2017 của HĐND thành phố về Đề án “ Thu gom, vận chuyển và xử lý rác thải sinh hoạt trên địa bàn thành phố Hà Tĩnh đến năm 2020 và </w:t>
      </w:r>
      <w:r w:rsidRPr="00483756">
        <w:rPr>
          <w:rFonts w:ascii="Times New Roman" w:hAnsi="Times New Roman" w:cs="Times New Roman"/>
          <w:sz w:val="28"/>
          <w:szCs w:val="28"/>
          <w:lang w:val="vi-VN"/>
        </w:rPr>
        <w:t>những năm tiếp theo”</w:t>
      </w:r>
      <w:r>
        <w:rPr>
          <w:rFonts w:ascii="Times New Roman" w:hAnsi="Times New Roman" w:cs="Times New Roman"/>
          <w:sz w:val="28"/>
          <w:szCs w:val="28"/>
        </w:rPr>
        <w:t>, Kế hoạch số 17-KH/ThU ngày 26/02/2021 của Ban Thường vụ Thành ủy về t</w:t>
      </w:r>
      <w:r w:rsidRPr="00F95121">
        <w:rPr>
          <w:rFonts w:ascii="Times New Roman" w:hAnsi="Times New Roman" w:cs="Times New Roman"/>
          <w:sz w:val="28"/>
          <w:szCs w:val="28"/>
        </w:rPr>
        <w:t xml:space="preserve">hực hiện Kết luận số 80-KL/TW ngày 20/6/2020 của Ban Bí thư, Quyết định số 1521/QĐ-TTg ngày 06/10/2020 của Thủ tướng Chính phủ, </w:t>
      </w:r>
      <w:r>
        <w:rPr>
          <w:rFonts w:ascii="Times New Roman" w:hAnsi="Times New Roman" w:cs="Times New Roman"/>
          <w:sz w:val="28"/>
          <w:szCs w:val="28"/>
        </w:rPr>
        <w:t>Kế hoạch số 51/KH-UBND ngày 17/3/2021 của UBND thành phố về t</w:t>
      </w:r>
      <w:r w:rsidRPr="00F95121">
        <w:rPr>
          <w:rFonts w:ascii="Times New Roman" w:hAnsi="Times New Roman" w:cs="Times New Roman"/>
          <w:sz w:val="28"/>
          <w:szCs w:val="28"/>
        </w:rPr>
        <w:t xml:space="preserve">hực hiện Kế hoạch số 17- </w:t>
      </w:r>
      <w:r>
        <w:rPr>
          <w:rFonts w:ascii="Times New Roman" w:hAnsi="Times New Roman" w:cs="Times New Roman"/>
          <w:sz w:val="28"/>
          <w:szCs w:val="28"/>
        </w:rPr>
        <w:t>K</w:t>
      </w:r>
      <w:r w:rsidRPr="00F95121">
        <w:rPr>
          <w:rFonts w:ascii="Times New Roman" w:hAnsi="Times New Roman" w:cs="Times New Roman"/>
          <w:sz w:val="28"/>
          <w:szCs w:val="28"/>
        </w:rPr>
        <w:t>H/Th.U ngày 26/02/2021 của Thành ủ</w:t>
      </w:r>
      <w:r>
        <w:rPr>
          <w:rFonts w:ascii="Times New Roman" w:hAnsi="Times New Roman" w:cs="Times New Roman"/>
          <w:sz w:val="28"/>
          <w:szCs w:val="28"/>
        </w:rPr>
        <w:t>y Hà Tĩnh; …</w:t>
      </w:r>
    </w:p>
    <w:p w:rsidR="0051779E" w:rsidRDefault="0051779E" w:rsidP="0051779E">
      <w:pPr>
        <w:spacing w:after="0" w:line="240" w:lineRule="auto"/>
        <w:ind w:firstLine="720"/>
        <w:jc w:val="both"/>
        <w:outlineLvl w:val="0"/>
        <w:rPr>
          <w:rFonts w:ascii="Times New Roman" w:eastAsia="Times New Roman" w:hAnsi="Times New Roman" w:cs="Times New Roman"/>
          <w:bCs/>
          <w:sz w:val="28"/>
          <w:szCs w:val="28"/>
        </w:rPr>
      </w:pPr>
      <w:r w:rsidRPr="00A523FA">
        <w:rPr>
          <w:rFonts w:ascii="Times New Roman" w:eastAsia="Times New Roman" w:hAnsi="Times New Roman" w:cs="Times New Roman"/>
          <w:b/>
          <w:bCs/>
          <w:i/>
          <w:sz w:val="28"/>
          <w:szCs w:val="28"/>
        </w:rPr>
        <w:t xml:space="preserve">+ </w:t>
      </w:r>
      <w:r w:rsidRPr="00A523FA">
        <w:rPr>
          <w:rFonts w:ascii="Times New Roman" w:eastAsia="Times New Roman" w:hAnsi="Times New Roman" w:cs="Times New Roman"/>
          <w:bCs/>
          <w:i/>
          <w:sz w:val="28"/>
          <w:szCs w:val="28"/>
        </w:rPr>
        <w:t xml:space="preserve">Đối với doanh nghiệp và người </w:t>
      </w:r>
      <w:proofErr w:type="gramStart"/>
      <w:r w:rsidRPr="00A523FA">
        <w:rPr>
          <w:rFonts w:ascii="Times New Roman" w:eastAsia="Times New Roman" w:hAnsi="Times New Roman" w:cs="Times New Roman"/>
          <w:bCs/>
          <w:i/>
          <w:sz w:val="28"/>
          <w:szCs w:val="28"/>
        </w:rPr>
        <w:t>lao</w:t>
      </w:r>
      <w:proofErr w:type="gramEnd"/>
      <w:r w:rsidRPr="00A523FA">
        <w:rPr>
          <w:rFonts w:ascii="Times New Roman" w:eastAsia="Times New Roman" w:hAnsi="Times New Roman" w:cs="Times New Roman"/>
          <w:bCs/>
          <w:i/>
          <w:sz w:val="28"/>
          <w:szCs w:val="28"/>
        </w:rPr>
        <w:t xml:space="preserve"> động:</w:t>
      </w:r>
      <w:r w:rsidRPr="00A523FA">
        <w:rPr>
          <w:rFonts w:ascii="Times New Roman" w:eastAsia="Times New Roman" w:hAnsi="Times New Roman" w:cs="Times New Roman"/>
          <w:bCs/>
          <w:sz w:val="28"/>
          <w:szCs w:val="28"/>
        </w:rPr>
        <w:t xml:space="preserve"> </w:t>
      </w:r>
    </w:p>
    <w:p w:rsidR="0051779E" w:rsidRDefault="0051779E" w:rsidP="0051779E">
      <w:pPr>
        <w:spacing w:after="0" w:line="240" w:lineRule="auto"/>
        <w:ind w:firstLine="720"/>
        <w:jc w:val="both"/>
        <w:outlineLvl w:val="0"/>
        <w:rPr>
          <w:rFonts w:ascii="Times New Roman" w:eastAsia="Times New Roman" w:hAnsi="Times New Roman" w:cs="Times New Roman"/>
          <w:bCs/>
          <w:sz w:val="28"/>
          <w:szCs w:val="28"/>
        </w:rPr>
      </w:pPr>
      <w:r w:rsidRPr="006D0FEF">
        <w:rPr>
          <w:rFonts w:ascii="Times New Roman" w:eastAsia="Times New Roman" w:hAnsi="Times New Roman" w:cs="Times New Roman"/>
          <w:bCs/>
          <w:sz w:val="28"/>
          <w:szCs w:val="28"/>
        </w:rPr>
        <w:t>Luật Doanh nghiệp</w:t>
      </w:r>
      <w:r>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Luật H</w:t>
      </w:r>
      <w:r w:rsidRPr="00C02FB4">
        <w:rPr>
          <w:rFonts w:ascii="Times New Roman" w:eastAsia="Times New Roman" w:hAnsi="Times New Roman" w:cs="Times New Roman"/>
          <w:bCs/>
          <w:sz w:val="28"/>
          <w:szCs w:val="28"/>
        </w:rPr>
        <w:t>ỗ trợ doanh nghiệp nhỏ và vừa,</w:t>
      </w:r>
      <w:r w:rsidRPr="00A523FA">
        <w:rPr>
          <w:rFonts w:ascii="Times New Roman" w:eastAsia="Times New Roman" w:hAnsi="Times New Roman" w:cs="Times New Roman"/>
          <w:bCs/>
          <w:sz w:val="28"/>
          <w:szCs w:val="28"/>
        </w:rPr>
        <w:t xml:space="preserve"> </w:t>
      </w:r>
      <w:r w:rsidRPr="003460E9">
        <w:rPr>
          <w:rFonts w:ascii="Times New Roman" w:eastAsia="Times New Roman" w:hAnsi="Times New Roman" w:cs="Times New Roman"/>
          <w:bCs/>
          <w:sz w:val="28"/>
          <w:szCs w:val="28"/>
        </w:rPr>
        <w:t>Nghị định số 80/2021/NĐ-CP 26/08/2021</w:t>
      </w:r>
      <w:r>
        <w:rPr>
          <w:rFonts w:ascii="Times New Roman" w:eastAsia="Times New Roman" w:hAnsi="Times New Roman" w:cs="Times New Roman"/>
          <w:bCs/>
          <w:sz w:val="28"/>
          <w:szCs w:val="28"/>
        </w:rPr>
        <w:t xml:space="preserve"> của Chính phủ q</w:t>
      </w:r>
      <w:r w:rsidRPr="003460E9">
        <w:rPr>
          <w:rFonts w:ascii="Times New Roman" w:eastAsia="Times New Roman" w:hAnsi="Times New Roman" w:cs="Times New Roman"/>
          <w:bCs/>
          <w:sz w:val="28"/>
          <w:szCs w:val="28"/>
        </w:rPr>
        <w:t>uy định chi tiết và hướng dẫn thi hành một số điều của Luật Hỗ trợ doanh nghiệp nhỏ và vừa</w:t>
      </w:r>
      <w:r>
        <w:rPr>
          <w:rFonts w:ascii="Times New Roman" w:eastAsia="Times New Roman" w:hAnsi="Times New Roman" w:cs="Times New Roman"/>
          <w:bCs/>
          <w:sz w:val="28"/>
          <w:szCs w:val="28"/>
        </w:rPr>
        <w:t xml:space="preserve">; </w:t>
      </w:r>
      <w:r w:rsidRPr="000974CD">
        <w:rPr>
          <w:rFonts w:ascii="Times New Roman" w:eastAsia="Times New Roman" w:hAnsi="Times New Roman" w:cs="Times New Roman"/>
          <w:bCs/>
          <w:sz w:val="28"/>
          <w:szCs w:val="28"/>
        </w:rPr>
        <w:t>Thông tư 06/2021/TT-BLĐTBXH ngày 07/7/2021của Bộ Trưởng Bộ Lao động, Thương binh và Xã hội sửa đổi, bổ sung một số điều của Thông tư 59/2015/TT-BLĐTBXH ngày 29/12/2015 quy định chi tiết thi hành một số điều của Luật Bảo hiểm xã hội về bảo hiểm xã hội bắt buộc</w:t>
      </w:r>
      <w:r>
        <w:rPr>
          <w:rFonts w:ascii="Times New Roman" w:eastAsia="Times New Roman" w:hAnsi="Times New Roman" w:cs="Times New Roman"/>
          <w:bCs/>
          <w:sz w:val="28"/>
          <w:szCs w:val="28"/>
        </w:rPr>
        <w:t xml:space="preserve">; Các </w:t>
      </w:r>
      <w:r w:rsidRPr="00585AAA">
        <w:rPr>
          <w:rFonts w:ascii="Times New Roman" w:eastAsia="Times New Roman" w:hAnsi="Times New Roman" w:cs="Times New Roman"/>
          <w:bCs/>
          <w:sz w:val="28"/>
          <w:szCs w:val="28"/>
        </w:rPr>
        <w:t xml:space="preserve">Nghị quyết </w:t>
      </w:r>
      <w:r>
        <w:rPr>
          <w:rFonts w:ascii="Times New Roman" w:eastAsia="Times New Roman" w:hAnsi="Times New Roman" w:cs="Times New Roman"/>
          <w:bCs/>
          <w:sz w:val="28"/>
          <w:szCs w:val="28"/>
        </w:rPr>
        <w:t xml:space="preserve">của Chính phủ: Số </w:t>
      </w:r>
      <w:r w:rsidRPr="00585AAA">
        <w:rPr>
          <w:rFonts w:ascii="Times New Roman" w:eastAsia="Times New Roman" w:hAnsi="Times New Roman" w:cs="Times New Roman"/>
          <w:bCs/>
          <w:sz w:val="28"/>
          <w:szCs w:val="28"/>
        </w:rPr>
        <w:t>105/NQ-CP</w:t>
      </w:r>
      <w:r>
        <w:rPr>
          <w:rFonts w:ascii="Times New Roman" w:eastAsia="Times New Roman" w:hAnsi="Times New Roman" w:cs="Times New Roman"/>
          <w:bCs/>
          <w:sz w:val="28"/>
          <w:szCs w:val="28"/>
        </w:rPr>
        <w:t xml:space="preserve"> ngày 09/9/2021 </w:t>
      </w:r>
      <w:r w:rsidRPr="00585AAA">
        <w:rPr>
          <w:rFonts w:ascii="Times New Roman" w:eastAsia="Times New Roman" w:hAnsi="Times New Roman" w:cs="Times New Roman"/>
          <w:bCs/>
          <w:sz w:val="28"/>
          <w:szCs w:val="28"/>
        </w:rPr>
        <w:t>về hỗ trợ doanh nghiệp, hợp tác xã, hộ kinh doa</w:t>
      </w:r>
      <w:r>
        <w:rPr>
          <w:rFonts w:ascii="Times New Roman" w:eastAsia="Times New Roman" w:hAnsi="Times New Roman" w:cs="Times New Roman"/>
          <w:bCs/>
          <w:sz w:val="28"/>
          <w:szCs w:val="28"/>
        </w:rPr>
        <w:t>nh trong bối cảnh dịch COVID-19,  Số</w:t>
      </w:r>
      <w:r w:rsidRPr="000E0DC8">
        <w:rPr>
          <w:rFonts w:ascii="Times New Roman" w:eastAsia="Times New Roman" w:hAnsi="Times New Roman" w:cs="Times New Roman"/>
          <w:bCs/>
          <w:sz w:val="28"/>
          <w:szCs w:val="28"/>
        </w:rPr>
        <w:t xml:space="preserve"> 116/NQ-CP </w:t>
      </w:r>
      <w:r>
        <w:rPr>
          <w:rFonts w:ascii="Times New Roman" w:eastAsia="Times New Roman" w:hAnsi="Times New Roman" w:cs="Times New Roman"/>
          <w:bCs/>
          <w:sz w:val="28"/>
          <w:szCs w:val="28"/>
        </w:rPr>
        <w:t xml:space="preserve">ngày </w:t>
      </w:r>
      <w:r w:rsidRPr="000E0DC8">
        <w:rPr>
          <w:rFonts w:ascii="Times New Roman" w:eastAsia="Times New Roman" w:hAnsi="Times New Roman" w:cs="Times New Roman"/>
          <w:bCs/>
          <w:sz w:val="28"/>
          <w:szCs w:val="28"/>
        </w:rPr>
        <w:t xml:space="preserve">24/09/2021về chính sách hỗ trợ </w:t>
      </w:r>
      <w:r>
        <w:rPr>
          <w:rFonts w:ascii="Times New Roman" w:eastAsia="Times New Roman" w:hAnsi="Times New Roman" w:cs="Times New Roman"/>
          <w:bCs/>
          <w:sz w:val="28"/>
          <w:szCs w:val="28"/>
        </w:rPr>
        <w:t>người lao động</w:t>
      </w:r>
      <w:r w:rsidRPr="000E0DC8">
        <w:rPr>
          <w:rFonts w:ascii="Times New Roman" w:eastAsia="Times New Roman" w:hAnsi="Times New Roman" w:cs="Times New Roman"/>
          <w:bCs/>
          <w:sz w:val="28"/>
          <w:szCs w:val="28"/>
        </w:rPr>
        <w:t xml:space="preserve"> và người sử dụng lao động bị ảnh hưởng bởi đại dịch Covid-19 từ Quỹ bảo hiểm thất nghiệp.</w:t>
      </w:r>
      <w:r>
        <w:rPr>
          <w:rFonts w:ascii="Times New Roman" w:eastAsia="Times New Roman" w:hAnsi="Times New Roman" w:cs="Times New Roman"/>
          <w:bCs/>
          <w:sz w:val="28"/>
          <w:szCs w:val="28"/>
        </w:rPr>
        <w:t xml:space="preserve"> Các </w:t>
      </w:r>
      <w:r w:rsidRPr="003460E9">
        <w:rPr>
          <w:rFonts w:ascii="Times New Roman" w:eastAsia="Times New Roman" w:hAnsi="Times New Roman" w:cs="Times New Roman"/>
          <w:bCs/>
          <w:sz w:val="28"/>
          <w:szCs w:val="28"/>
        </w:rPr>
        <w:t>Quyết định</w:t>
      </w:r>
      <w:r>
        <w:rPr>
          <w:rFonts w:ascii="Times New Roman" w:eastAsia="Times New Roman" w:hAnsi="Times New Roman" w:cs="Times New Roman"/>
          <w:bCs/>
          <w:sz w:val="28"/>
          <w:szCs w:val="28"/>
        </w:rPr>
        <w:t xml:space="preserve"> của Thủ tướng Chính phủ: Số 23/2021/QĐ-TTg ngày 07/</w:t>
      </w:r>
      <w:r w:rsidRPr="003460E9">
        <w:rPr>
          <w:rFonts w:ascii="Times New Roman" w:eastAsia="Times New Roman" w:hAnsi="Times New Roman" w:cs="Times New Roman"/>
          <w:bCs/>
          <w:sz w:val="28"/>
          <w:szCs w:val="28"/>
        </w:rPr>
        <w:t>7/2021</w:t>
      </w:r>
      <w:r>
        <w:rPr>
          <w:rFonts w:ascii="Times New Roman" w:eastAsia="Times New Roman" w:hAnsi="Times New Roman" w:cs="Times New Roman"/>
          <w:bCs/>
          <w:sz w:val="28"/>
          <w:szCs w:val="28"/>
        </w:rPr>
        <w:t xml:space="preserve"> q</w:t>
      </w:r>
      <w:r w:rsidRPr="003460E9">
        <w:rPr>
          <w:rFonts w:ascii="Times New Roman" w:eastAsia="Times New Roman" w:hAnsi="Times New Roman" w:cs="Times New Roman"/>
          <w:bCs/>
          <w:sz w:val="28"/>
          <w:szCs w:val="28"/>
        </w:rPr>
        <w:t>uy định về việc thực hiện một số chính sách hỗ trợ người lao động và người sử dụng lao động gặp khó khăn do đại dịch COVID-19</w:t>
      </w:r>
      <w:r>
        <w:rPr>
          <w:rFonts w:ascii="Times New Roman" w:eastAsia="Times New Roman" w:hAnsi="Times New Roman" w:cs="Times New Roman"/>
          <w:bCs/>
          <w:sz w:val="28"/>
          <w:szCs w:val="28"/>
        </w:rPr>
        <w:t>; S</w:t>
      </w:r>
      <w:r w:rsidRPr="00C02FB4">
        <w:rPr>
          <w:rFonts w:ascii="Times New Roman" w:eastAsia="Times New Roman" w:hAnsi="Times New Roman" w:cs="Times New Roman"/>
          <w:bCs/>
          <w:sz w:val="28"/>
          <w:szCs w:val="28"/>
        </w:rPr>
        <w:t xml:space="preserve">ố 27/2021/QĐ-TTg </w:t>
      </w:r>
      <w:r>
        <w:rPr>
          <w:rFonts w:ascii="Times New Roman" w:eastAsia="Times New Roman" w:hAnsi="Times New Roman" w:cs="Times New Roman"/>
          <w:bCs/>
          <w:sz w:val="28"/>
          <w:szCs w:val="28"/>
        </w:rPr>
        <w:t>ngày 25/</w:t>
      </w:r>
      <w:r w:rsidRPr="00C02FB4">
        <w:rPr>
          <w:rFonts w:ascii="Times New Roman" w:eastAsia="Times New Roman" w:hAnsi="Times New Roman" w:cs="Times New Roman"/>
          <w:bCs/>
          <w:sz w:val="28"/>
          <w:szCs w:val="28"/>
        </w:rPr>
        <w:t>9/2021</w:t>
      </w:r>
      <w:r>
        <w:rPr>
          <w:rFonts w:ascii="Times New Roman" w:eastAsia="Times New Roman" w:hAnsi="Times New Roman" w:cs="Times New Roman"/>
          <w:bCs/>
          <w:sz w:val="28"/>
          <w:szCs w:val="28"/>
        </w:rPr>
        <w:t xml:space="preserve"> v</w:t>
      </w:r>
      <w:r w:rsidRPr="00C02FB4">
        <w:rPr>
          <w:rFonts w:ascii="Times New Roman" w:eastAsia="Times New Roman" w:hAnsi="Times New Roman" w:cs="Times New Roman"/>
          <w:bCs/>
          <w:sz w:val="28"/>
          <w:szCs w:val="28"/>
        </w:rPr>
        <w:t>ề việc giảm tiền thuê đất của năm 2021 đối với các đối tượng bị ảnh hưởng bởi dịch COVID-19</w:t>
      </w:r>
      <w:r>
        <w:rPr>
          <w:rFonts w:ascii="Times New Roman" w:eastAsia="Times New Roman" w:hAnsi="Times New Roman" w:cs="Times New Roman"/>
          <w:bCs/>
          <w:sz w:val="28"/>
          <w:szCs w:val="28"/>
        </w:rPr>
        <w:t>. Ti</w:t>
      </w:r>
      <w:r w:rsidRPr="00961822">
        <w:rPr>
          <w:rFonts w:ascii="Times New Roman" w:eastAsia="Times New Roman" w:hAnsi="Times New Roman" w:cs="Times New Roman"/>
          <w:bCs/>
          <w:sz w:val="28"/>
          <w:szCs w:val="28"/>
        </w:rPr>
        <w:t>ếp</w:t>
      </w:r>
      <w:r>
        <w:rPr>
          <w:rFonts w:ascii="Times New Roman" w:eastAsia="Times New Roman" w:hAnsi="Times New Roman" w:cs="Times New Roman"/>
          <w:bCs/>
          <w:sz w:val="28"/>
          <w:szCs w:val="28"/>
        </w:rPr>
        <w:t xml:space="preserve"> t</w:t>
      </w:r>
      <w:r w:rsidRPr="00961822">
        <w:rPr>
          <w:rFonts w:ascii="Times New Roman" w:eastAsia="Times New Roman" w:hAnsi="Times New Roman" w:cs="Times New Roman"/>
          <w:bCs/>
          <w:sz w:val="28"/>
          <w:szCs w:val="28"/>
        </w:rPr>
        <w:t>ục</w:t>
      </w:r>
      <w:r>
        <w:rPr>
          <w:rFonts w:ascii="Times New Roman" w:eastAsia="Times New Roman" w:hAnsi="Times New Roman" w:cs="Times New Roman"/>
          <w:bCs/>
          <w:sz w:val="28"/>
          <w:szCs w:val="28"/>
        </w:rPr>
        <w:t xml:space="preserve"> t</w:t>
      </w:r>
      <w:r w:rsidRPr="00961822">
        <w:rPr>
          <w:rFonts w:ascii="Times New Roman" w:eastAsia="Times New Roman" w:hAnsi="Times New Roman" w:cs="Times New Roman"/>
          <w:bCs/>
          <w:sz w:val="28"/>
          <w:szCs w:val="28"/>
        </w:rPr>
        <w:t>ă</w:t>
      </w:r>
      <w:r>
        <w:rPr>
          <w:rFonts w:ascii="Times New Roman" w:eastAsia="Times New Roman" w:hAnsi="Times New Roman" w:cs="Times New Roman"/>
          <w:bCs/>
          <w:sz w:val="28"/>
          <w:szCs w:val="28"/>
        </w:rPr>
        <w:t>ng cư</w:t>
      </w:r>
      <w:r w:rsidRPr="00961822">
        <w:rPr>
          <w:rFonts w:ascii="Times New Roman" w:eastAsia="Times New Roman" w:hAnsi="Times New Roman" w:cs="Times New Roman"/>
          <w:bCs/>
          <w:sz w:val="28"/>
          <w:szCs w:val="28"/>
        </w:rPr>
        <w:t>ờng</w:t>
      </w:r>
      <w:r>
        <w:rPr>
          <w:rFonts w:ascii="Times New Roman" w:eastAsia="Times New Roman" w:hAnsi="Times New Roman" w:cs="Times New Roman"/>
          <w:bCs/>
          <w:sz w:val="28"/>
          <w:szCs w:val="28"/>
        </w:rPr>
        <w:t xml:space="preserve"> truy</w:t>
      </w:r>
      <w:r w:rsidRPr="00961822">
        <w:rPr>
          <w:rFonts w:ascii="Times New Roman" w:eastAsia="Times New Roman" w:hAnsi="Times New Roman" w:cs="Times New Roman"/>
          <w:bCs/>
          <w:sz w:val="28"/>
          <w:szCs w:val="28"/>
        </w:rPr>
        <w:t>ê</w:t>
      </w:r>
      <w:r>
        <w:rPr>
          <w:rFonts w:ascii="Times New Roman" w:eastAsia="Times New Roman" w:hAnsi="Times New Roman" w:cs="Times New Roman"/>
          <w:bCs/>
          <w:sz w:val="28"/>
          <w:szCs w:val="28"/>
        </w:rPr>
        <w:t>n truy</w:t>
      </w:r>
      <w:r w:rsidRPr="00961822">
        <w:rPr>
          <w:rFonts w:ascii="Times New Roman" w:eastAsia="Times New Roman" w:hAnsi="Times New Roman" w:cs="Times New Roman"/>
          <w:bCs/>
          <w:sz w:val="28"/>
          <w:szCs w:val="28"/>
        </w:rPr>
        <w:t>ền</w:t>
      </w:r>
      <w:r>
        <w:rPr>
          <w:rFonts w:ascii="Times New Roman" w:eastAsia="Times New Roman" w:hAnsi="Times New Roman" w:cs="Times New Roman"/>
          <w:bCs/>
          <w:sz w:val="28"/>
          <w:szCs w:val="28"/>
        </w:rPr>
        <w:t xml:space="preserve"> ph</w:t>
      </w:r>
      <w:r w:rsidRPr="00961822">
        <w:rPr>
          <w:rFonts w:ascii="Times New Roman" w:eastAsia="Times New Roman" w:hAnsi="Times New Roman" w:cs="Times New Roman"/>
          <w:bCs/>
          <w:sz w:val="28"/>
          <w:szCs w:val="28"/>
        </w:rPr>
        <w:t>áp</w:t>
      </w:r>
      <w:r>
        <w:rPr>
          <w:rFonts w:ascii="Times New Roman" w:eastAsia="Times New Roman" w:hAnsi="Times New Roman" w:cs="Times New Roman"/>
          <w:bCs/>
          <w:sz w:val="28"/>
          <w:szCs w:val="28"/>
        </w:rPr>
        <w:t xml:space="preserve"> lu</w:t>
      </w:r>
      <w:r w:rsidRPr="00961822">
        <w:rPr>
          <w:rFonts w:ascii="Times New Roman" w:eastAsia="Times New Roman" w:hAnsi="Times New Roman" w:cs="Times New Roman"/>
          <w:bCs/>
          <w:sz w:val="28"/>
          <w:szCs w:val="28"/>
        </w:rPr>
        <w:t>ậ</w:t>
      </w:r>
      <w:r>
        <w:rPr>
          <w:rFonts w:ascii="Times New Roman" w:eastAsia="Times New Roman" w:hAnsi="Times New Roman" w:cs="Times New Roman"/>
          <w:bCs/>
          <w:sz w:val="28"/>
          <w:szCs w:val="28"/>
        </w:rPr>
        <w:t>t v</w:t>
      </w:r>
      <w:r w:rsidRPr="00961822">
        <w:rPr>
          <w:rFonts w:ascii="Times New Roman" w:eastAsia="Times New Roman" w:hAnsi="Times New Roman" w:cs="Times New Roman"/>
          <w:bCs/>
          <w:sz w:val="28"/>
          <w:szCs w:val="28"/>
        </w:rPr>
        <w:t>ề</w:t>
      </w:r>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lao</w:t>
      </w:r>
      <w:proofErr w:type="gramEnd"/>
      <w:r>
        <w:rPr>
          <w:rFonts w:ascii="Times New Roman" w:eastAsia="Times New Roman" w:hAnsi="Times New Roman" w:cs="Times New Roman"/>
          <w:bCs/>
          <w:sz w:val="28"/>
          <w:szCs w:val="28"/>
        </w:rPr>
        <w:t xml:space="preserve"> đ</w:t>
      </w:r>
      <w:r w:rsidRPr="00961822">
        <w:rPr>
          <w:rFonts w:ascii="Times New Roman" w:eastAsia="Times New Roman" w:hAnsi="Times New Roman" w:cs="Times New Roman"/>
          <w:bCs/>
          <w:sz w:val="28"/>
          <w:szCs w:val="28"/>
        </w:rPr>
        <w:t>ộng</w:t>
      </w:r>
      <w:r>
        <w:rPr>
          <w:rFonts w:ascii="Times New Roman" w:eastAsia="Times New Roman" w:hAnsi="Times New Roman" w:cs="Times New Roman"/>
          <w:bCs/>
          <w:sz w:val="28"/>
          <w:szCs w:val="28"/>
        </w:rPr>
        <w:t>, b</w:t>
      </w:r>
      <w:r w:rsidRPr="00961822">
        <w:rPr>
          <w:rFonts w:ascii="Times New Roman" w:eastAsia="Times New Roman" w:hAnsi="Times New Roman" w:cs="Times New Roman"/>
          <w:bCs/>
          <w:sz w:val="28"/>
          <w:szCs w:val="28"/>
        </w:rPr>
        <w:t>ảo</w:t>
      </w:r>
      <w:r>
        <w:rPr>
          <w:rFonts w:ascii="Times New Roman" w:eastAsia="Times New Roman" w:hAnsi="Times New Roman" w:cs="Times New Roman"/>
          <w:bCs/>
          <w:sz w:val="28"/>
          <w:szCs w:val="28"/>
        </w:rPr>
        <w:t xml:space="preserve"> hi</w:t>
      </w:r>
      <w:r w:rsidRPr="00961822">
        <w:rPr>
          <w:rFonts w:ascii="Times New Roman" w:eastAsia="Times New Roman" w:hAnsi="Times New Roman" w:cs="Times New Roman"/>
          <w:bCs/>
          <w:sz w:val="28"/>
          <w:szCs w:val="28"/>
        </w:rPr>
        <w:t>ểm</w:t>
      </w:r>
      <w:r>
        <w:rPr>
          <w:rFonts w:ascii="Times New Roman" w:eastAsia="Times New Roman" w:hAnsi="Times New Roman" w:cs="Times New Roman"/>
          <w:bCs/>
          <w:sz w:val="28"/>
          <w:szCs w:val="28"/>
        </w:rPr>
        <w:t xml:space="preserve"> cho ngư</w:t>
      </w:r>
      <w:r w:rsidRPr="00961822">
        <w:rPr>
          <w:rFonts w:ascii="Times New Roman" w:eastAsia="Times New Roman" w:hAnsi="Times New Roman" w:cs="Times New Roman"/>
          <w:bCs/>
          <w:sz w:val="28"/>
          <w:szCs w:val="28"/>
        </w:rPr>
        <w:t>ờ</w:t>
      </w:r>
      <w:r>
        <w:rPr>
          <w:rFonts w:ascii="Times New Roman" w:eastAsia="Times New Roman" w:hAnsi="Times New Roman" w:cs="Times New Roman"/>
          <w:bCs/>
          <w:sz w:val="28"/>
          <w:szCs w:val="28"/>
        </w:rPr>
        <w:t>i lao đ</w:t>
      </w:r>
      <w:r w:rsidRPr="00961822">
        <w:rPr>
          <w:rFonts w:ascii="Times New Roman" w:eastAsia="Times New Roman" w:hAnsi="Times New Roman" w:cs="Times New Roman"/>
          <w:bCs/>
          <w:sz w:val="28"/>
          <w:szCs w:val="28"/>
        </w:rPr>
        <w:t>ộng</w:t>
      </w:r>
      <w:r>
        <w:rPr>
          <w:rFonts w:ascii="Times New Roman" w:eastAsia="Times New Roman" w:hAnsi="Times New Roman" w:cs="Times New Roman"/>
          <w:bCs/>
          <w:sz w:val="28"/>
          <w:szCs w:val="28"/>
        </w:rPr>
        <w:t xml:space="preserve"> trong c</w:t>
      </w:r>
      <w:r w:rsidRPr="00961822">
        <w:rPr>
          <w:rFonts w:ascii="Times New Roman" w:eastAsia="Times New Roman" w:hAnsi="Times New Roman" w:cs="Times New Roman"/>
          <w:bCs/>
          <w:sz w:val="28"/>
          <w:szCs w:val="28"/>
        </w:rPr>
        <w:t>ác</w:t>
      </w:r>
      <w:r>
        <w:rPr>
          <w:rFonts w:ascii="Times New Roman" w:eastAsia="Times New Roman" w:hAnsi="Times New Roman" w:cs="Times New Roman"/>
          <w:bCs/>
          <w:sz w:val="28"/>
          <w:szCs w:val="28"/>
        </w:rPr>
        <w:t xml:space="preserve"> doanh nghi</w:t>
      </w:r>
      <w:r w:rsidRPr="00961822">
        <w:rPr>
          <w:rFonts w:ascii="Times New Roman" w:eastAsia="Times New Roman" w:hAnsi="Times New Roman" w:cs="Times New Roman"/>
          <w:bCs/>
          <w:sz w:val="28"/>
          <w:szCs w:val="28"/>
        </w:rPr>
        <w:t>ệp</w:t>
      </w:r>
      <w:r>
        <w:rPr>
          <w:rFonts w:ascii="Times New Roman" w:eastAsia="Times New Roman" w:hAnsi="Times New Roman" w:cs="Times New Roman"/>
          <w:bCs/>
          <w:sz w:val="28"/>
          <w:szCs w:val="28"/>
        </w:rPr>
        <w:t xml:space="preserve">. </w:t>
      </w:r>
    </w:p>
    <w:p w:rsidR="0051779E" w:rsidRPr="006D0FEF" w:rsidRDefault="0051779E" w:rsidP="0051779E">
      <w:pPr>
        <w:spacing w:after="0" w:line="240" w:lineRule="auto"/>
        <w:ind w:firstLine="720"/>
        <w:jc w:val="both"/>
        <w:outlineLvl w:val="0"/>
        <w:rPr>
          <w:rFonts w:ascii="Times New Roman" w:eastAsia="Times New Roman" w:hAnsi="Times New Roman" w:cs="Times New Roman"/>
          <w:bCs/>
          <w:i/>
          <w:sz w:val="28"/>
          <w:szCs w:val="28"/>
        </w:rPr>
      </w:pPr>
      <w:r w:rsidRPr="00A523FA">
        <w:rPr>
          <w:rFonts w:ascii="Times New Roman" w:eastAsia="Times New Roman" w:hAnsi="Times New Roman" w:cs="Times New Roman"/>
          <w:bCs/>
          <w:i/>
          <w:sz w:val="28"/>
          <w:szCs w:val="28"/>
        </w:rPr>
        <w:t xml:space="preserve">+ Đối với phổ biến, giáo dục pháp luật trong Nhà trường: </w:t>
      </w:r>
      <w:r>
        <w:rPr>
          <w:rFonts w:ascii="Times New Roman" w:eastAsia="Times New Roman" w:hAnsi="Times New Roman" w:cs="Times New Roman"/>
          <w:bCs/>
          <w:sz w:val="28"/>
          <w:szCs w:val="28"/>
        </w:rPr>
        <w:t xml:space="preserve">Các </w:t>
      </w:r>
      <w:r w:rsidRPr="00C02FB4">
        <w:rPr>
          <w:rFonts w:ascii="Times New Roman" w:eastAsia="Times New Roman" w:hAnsi="Times New Roman" w:cs="Times New Roman"/>
          <w:bCs/>
          <w:sz w:val="28"/>
          <w:szCs w:val="28"/>
        </w:rPr>
        <w:t>Nghị định</w:t>
      </w:r>
      <w:r>
        <w:rPr>
          <w:rFonts w:ascii="Times New Roman" w:eastAsia="Times New Roman" w:hAnsi="Times New Roman" w:cs="Times New Roman"/>
          <w:bCs/>
          <w:sz w:val="28"/>
          <w:szCs w:val="28"/>
        </w:rPr>
        <w:t xml:space="preserve"> của Chính phủ: S</w:t>
      </w:r>
      <w:r w:rsidRPr="00C02FB4">
        <w:rPr>
          <w:rFonts w:ascii="Times New Roman" w:eastAsia="Times New Roman" w:hAnsi="Times New Roman" w:cs="Times New Roman"/>
          <w:bCs/>
          <w:sz w:val="28"/>
          <w:szCs w:val="28"/>
        </w:rPr>
        <w:t xml:space="preserve">ố 77/2021/NĐ-CP ngày </w:t>
      </w:r>
      <w:r>
        <w:rPr>
          <w:rFonts w:ascii="Times New Roman" w:eastAsia="Times New Roman" w:hAnsi="Times New Roman" w:cs="Times New Roman"/>
          <w:bCs/>
          <w:sz w:val="28"/>
          <w:szCs w:val="28"/>
        </w:rPr>
        <w:t>01/8/2021 q</w:t>
      </w:r>
      <w:r w:rsidRPr="00C02FB4">
        <w:rPr>
          <w:rFonts w:ascii="Times New Roman" w:eastAsia="Times New Roman" w:hAnsi="Times New Roman" w:cs="Times New Roman"/>
          <w:bCs/>
          <w:sz w:val="28"/>
          <w:szCs w:val="28"/>
        </w:rPr>
        <w:t>uy định chế độ phụ cấp thâm niên nhà giáo</w:t>
      </w:r>
      <w:r>
        <w:rPr>
          <w:rFonts w:ascii="Times New Roman" w:eastAsia="Times New Roman" w:hAnsi="Times New Roman" w:cs="Times New Roman"/>
          <w:bCs/>
          <w:sz w:val="28"/>
          <w:szCs w:val="28"/>
        </w:rPr>
        <w:t>, S</w:t>
      </w:r>
      <w:r w:rsidRPr="00C02FB4">
        <w:rPr>
          <w:rFonts w:ascii="Times New Roman" w:eastAsia="Times New Roman" w:hAnsi="Times New Roman" w:cs="Times New Roman"/>
          <w:bCs/>
          <w:sz w:val="28"/>
          <w:szCs w:val="28"/>
        </w:rPr>
        <w:t xml:space="preserve">ố 81/2021/NĐ-CP ngày 27/8/2021 </w:t>
      </w:r>
      <w:r>
        <w:rPr>
          <w:rFonts w:ascii="Times New Roman" w:eastAsia="Times New Roman" w:hAnsi="Times New Roman" w:cs="Times New Roman"/>
          <w:bCs/>
          <w:sz w:val="28"/>
          <w:szCs w:val="28"/>
        </w:rPr>
        <w:t>q</w:t>
      </w:r>
      <w:r w:rsidRPr="00C02FB4">
        <w:rPr>
          <w:rFonts w:ascii="Times New Roman" w:eastAsia="Times New Roman" w:hAnsi="Times New Roman" w:cs="Times New Roman"/>
          <w:bCs/>
          <w:sz w:val="28"/>
          <w:szCs w:val="28"/>
        </w:rPr>
        <w:t>uy định về cơ chế thu, quản lý học phí đối với cơ sở giáo dục thuộc hệ thống giáo dục quốc dân và chính sách miễn, giảm học phí, hỗ trợ chi phí học tập; giá dịch vụ trong lĩnh vực giáo dục, đào tạo</w:t>
      </w:r>
      <w:r>
        <w:rPr>
          <w:rFonts w:ascii="Times New Roman" w:eastAsia="Times New Roman" w:hAnsi="Times New Roman" w:cs="Times New Roman"/>
          <w:bCs/>
          <w:sz w:val="28"/>
          <w:szCs w:val="28"/>
        </w:rPr>
        <w:t xml:space="preserve">. Các </w:t>
      </w:r>
      <w:r w:rsidRPr="00C02FB4">
        <w:rPr>
          <w:rFonts w:ascii="Times New Roman" w:eastAsia="Times New Roman" w:hAnsi="Times New Roman" w:cs="Times New Roman"/>
          <w:bCs/>
          <w:sz w:val="28"/>
          <w:szCs w:val="28"/>
        </w:rPr>
        <w:t xml:space="preserve">Thông tư </w:t>
      </w:r>
      <w:r>
        <w:rPr>
          <w:rFonts w:ascii="Times New Roman" w:eastAsia="Times New Roman" w:hAnsi="Times New Roman" w:cs="Times New Roman"/>
          <w:bCs/>
          <w:sz w:val="28"/>
          <w:szCs w:val="28"/>
        </w:rPr>
        <w:t>của Bộ trưởng Bộ Tài chính: Số 56/2021/TT-BTC 12/</w:t>
      </w:r>
      <w:r w:rsidRPr="00C02FB4">
        <w:rPr>
          <w:rFonts w:ascii="Times New Roman" w:eastAsia="Times New Roman" w:hAnsi="Times New Roman" w:cs="Times New Roman"/>
          <w:bCs/>
          <w:sz w:val="28"/>
          <w:szCs w:val="28"/>
        </w:rPr>
        <w:t>7/2021</w:t>
      </w:r>
      <w:r>
        <w:rPr>
          <w:rFonts w:ascii="Times New Roman" w:eastAsia="Times New Roman" w:hAnsi="Times New Roman" w:cs="Times New Roman"/>
          <w:bCs/>
          <w:sz w:val="28"/>
          <w:szCs w:val="28"/>
        </w:rPr>
        <w:t xml:space="preserve">  h</w:t>
      </w:r>
      <w:r w:rsidRPr="00C02FB4">
        <w:rPr>
          <w:rFonts w:ascii="Times New Roman" w:eastAsia="Times New Roman" w:hAnsi="Times New Roman" w:cs="Times New Roman"/>
          <w:bCs/>
          <w:sz w:val="28"/>
          <w:szCs w:val="28"/>
        </w:rPr>
        <w:t xml:space="preserve">ướng dẫn nội dung chi, mức chi cho hoạt động kiểm định chất lượng giáo dục và công nhận đạt chuẩn quốc gia đối với cơ sở giáo dục mầm non, cơ sở </w:t>
      </w:r>
      <w:r w:rsidRPr="00C02FB4">
        <w:rPr>
          <w:rFonts w:ascii="Times New Roman" w:eastAsia="Times New Roman" w:hAnsi="Times New Roman" w:cs="Times New Roman"/>
          <w:bCs/>
          <w:sz w:val="28"/>
          <w:szCs w:val="28"/>
        </w:rPr>
        <w:lastRenderedPageBreak/>
        <w:t>giáo dục phổ thông và hoạt động kiểm định chất lượng giáo dục đối với cơ sở giáo dục thường xuyên</w:t>
      </w:r>
      <w:r>
        <w:rPr>
          <w:rFonts w:ascii="Times New Roman" w:eastAsia="Times New Roman" w:hAnsi="Times New Roman" w:cs="Times New Roman"/>
          <w:bCs/>
          <w:sz w:val="28"/>
          <w:szCs w:val="28"/>
        </w:rPr>
        <w:t xml:space="preserve">; </w:t>
      </w:r>
      <w:r w:rsidRPr="00C02FB4">
        <w:rPr>
          <w:rFonts w:ascii="Times New Roman" w:eastAsia="Times New Roman" w:hAnsi="Times New Roman" w:cs="Times New Roman"/>
          <w:bCs/>
          <w:sz w:val="28"/>
          <w:szCs w:val="28"/>
        </w:rPr>
        <w:t xml:space="preserve">Số 69/2021/TT-BTC </w:t>
      </w:r>
      <w:r>
        <w:rPr>
          <w:rFonts w:ascii="Times New Roman" w:eastAsia="Times New Roman" w:hAnsi="Times New Roman" w:cs="Times New Roman"/>
          <w:bCs/>
          <w:sz w:val="28"/>
          <w:szCs w:val="28"/>
        </w:rPr>
        <w:t>ngày 11/</w:t>
      </w:r>
      <w:r w:rsidRPr="00C02FB4">
        <w:rPr>
          <w:rFonts w:ascii="Times New Roman" w:eastAsia="Times New Roman" w:hAnsi="Times New Roman" w:cs="Times New Roman"/>
          <w:bCs/>
          <w:sz w:val="28"/>
          <w:szCs w:val="28"/>
        </w:rPr>
        <w:t xml:space="preserve">8/2021 </w:t>
      </w:r>
      <w:r>
        <w:rPr>
          <w:rFonts w:ascii="Times New Roman" w:eastAsia="Times New Roman" w:hAnsi="Times New Roman" w:cs="Times New Roman"/>
          <w:bCs/>
          <w:sz w:val="28"/>
          <w:szCs w:val="28"/>
        </w:rPr>
        <w:t>h</w:t>
      </w:r>
      <w:r w:rsidRPr="00C02FB4">
        <w:rPr>
          <w:rFonts w:ascii="Times New Roman" w:eastAsia="Times New Roman" w:hAnsi="Times New Roman" w:cs="Times New Roman"/>
          <w:bCs/>
          <w:sz w:val="28"/>
          <w:szCs w:val="28"/>
        </w:rPr>
        <w:t>ướng dẫn quản lý kinh phí chuẩn bị, tổ chức và tham dự các kỳ thi áp dụng đối với giáo dục phổ thông</w:t>
      </w:r>
      <w:r>
        <w:rPr>
          <w:rFonts w:ascii="Times New Roman" w:eastAsia="Times New Roman" w:hAnsi="Times New Roman" w:cs="Times New Roman"/>
          <w:bCs/>
          <w:sz w:val="28"/>
          <w:szCs w:val="28"/>
        </w:rPr>
        <w:t>. Thông tư s</w:t>
      </w:r>
      <w:r w:rsidRPr="00C02FB4">
        <w:rPr>
          <w:rFonts w:ascii="Times New Roman" w:eastAsia="Times New Roman" w:hAnsi="Times New Roman" w:cs="Times New Roman"/>
          <w:bCs/>
          <w:sz w:val="28"/>
          <w:szCs w:val="28"/>
        </w:rPr>
        <w:t xml:space="preserve">ố 22/2021/TT-BGDĐT </w:t>
      </w:r>
      <w:r>
        <w:rPr>
          <w:rFonts w:ascii="Times New Roman" w:eastAsia="Times New Roman" w:hAnsi="Times New Roman" w:cs="Times New Roman"/>
          <w:bCs/>
          <w:sz w:val="28"/>
          <w:szCs w:val="28"/>
        </w:rPr>
        <w:t>ngày 20/</w:t>
      </w:r>
      <w:r w:rsidRPr="00C02FB4">
        <w:rPr>
          <w:rFonts w:ascii="Times New Roman" w:eastAsia="Times New Roman" w:hAnsi="Times New Roman" w:cs="Times New Roman"/>
          <w:bCs/>
          <w:sz w:val="28"/>
          <w:szCs w:val="28"/>
        </w:rPr>
        <w:t>7/2021</w:t>
      </w:r>
      <w:r>
        <w:rPr>
          <w:rFonts w:ascii="Times New Roman" w:eastAsia="Times New Roman" w:hAnsi="Times New Roman" w:cs="Times New Roman"/>
          <w:bCs/>
          <w:sz w:val="28"/>
          <w:szCs w:val="28"/>
        </w:rPr>
        <w:t xml:space="preserve"> của Bộ trưởng Bộ Giáo dục và Đào tạo q</w:t>
      </w:r>
      <w:r w:rsidRPr="00C02FB4">
        <w:rPr>
          <w:rFonts w:ascii="Times New Roman" w:eastAsia="Times New Roman" w:hAnsi="Times New Roman" w:cs="Times New Roman"/>
          <w:bCs/>
          <w:sz w:val="28"/>
          <w:szCs w:val="28"/>
        </w:rPr>
        <w:t>uy định về đánh giá học sinh trung học cơ sở và học sinh trung học phổ thông</w:t>
      </w:r>
      <w:r>
        <w:rPr>
          <w:rFonts w:ascii="Times New Roman" w:eastAsia="Times New Roman" w:hAnsi="Times New Roman" w:cs="Times New Roman"/>
          <w:bCs/>
          <w:sz w:val="28"/>
          <w:szCs w:val="28"/>
        </w:rPr>
        <w:t>;  Quyết định số 37/2021/QĐ-UBND ngày 06/</w:t>
      </w:r>
      <w:r w:rsidRPr="00C02FB4">
        <w:rPr>
          <w:rFonts w:ascii="Times New Roman" w:eastAsia="Times New Roman" w:hAnsi="Times New Roman" w:cs="Times New Roman"/>
          <w:bCs/>
          <w:sz w:val="28"/>
          <w:szCs w:val="28"/>
        </w:rPr>
        <w:t xml:space="preserve">9/2021 </w:t>
      </w:r>
      <w:r>
        <w:rPr>
          <w:rFonts w:ascii="Times New Roman" w:eastAsia="Times New Roman" w:hAnsi="Times New Roman" w:cs="Times New Roman"/>
          <w:bCs/>
          <w:sz w:val="28"/>
          <w:szCs w:val="28"/>
        </w:rPr>
        <w:t xml:space="preserve">của UBND tỉnh </w:t>
      </w:r>
      <w:r w:rsidRPr="00C02FB4">
        <w:rPr>
          <w:rFonts w:ascii="Times New Roman" w:eastAsia="Times New Roman" w:hAnsi="Times New Roman" w:cs="Times New Roman"/>
          <w:bCs/>
          <w:sz w:val="28"/>
          <w:szCs w:val="28"/>
        </w:rPr>
        <w:t>sửa đổi, bổ sung một số điều của Quy định biệt phái giáo viên tiểu học, trung học cơ sở; trung học phổ thông từ đơn vị thừa giáo viên đến đơn vị thiếu giáo viên ban hành kèm theo Quyết định số 24/2019/QĐ-UBND ngày 09/5/2019 của UBND tỉnh</w:t>
      </w:r>
      <w:r>
        <w:rPr>
          <w:rFonts w:ascii="Times New Roman" w:eastAsia="Times New Roman" w:hAnsi="Times New Roman" w:cs="Times New Roman"/>
          <w:bCs/>
          <w:sz w:val="28"/>
          <w:szCs w:val="28"/>
        </w:rPr>
        <w:t>. Tiếp tục tuyên truyền</w:t>
      </w:r>
      <w:r w:rsidRPr="00477BA7">
        <w:rPr>
          <w:rFonts w:ascii="Times New Roman" w:eastAsia="Times New Roman" w:hAnsi="Times New Roman" w:cs="Times New Roman"/>
          <w:bCs/>
          <w:sz w:val="28"/>
          <w:szCs w:val="28"/>
        </w:rPr>
        <w:t xml:space="preserve"> </w:t>
      </w:r>
      <w:r w:rsidRPr="00C97FDC">
        <w:rPr>
          <w:rFonts w:ascii="Times New Roman" w:eastAsia="Times New Roman" w:hAnsi="Times New Roman" w:cs="Times New Roman"/>
          <w:bCs/>
          <w:spacing w:val="-6"/>
          <w:sz w:val="28"/>
          <w:szCs w:val="28"/>
        </w:rPr>
        <w:t>pháp luật về phòng chống ma túy, phòng chống tác hại của rượu, bia, an toàn giao thông, phòng chống xâm hại trẻ em và các văn bản pháp luật khác liên quan trực tiếp đến các em học sinh trong nhà trường.</w:t>
      </w:r>
    </w:p>
    <w:p w:rsidR="00A523FA" w:rsidRPr="00A523FA" w:rsidRDefault="00A523FA" w:rsidP="00D93E94">
      <w:pPr>
        <w:spacing w:after="0" w:line="240" w:lineRule="auto"/>
        <w:ind w:firstLine="720"/>
        <w:jc w:val="both"/>
        <w:rPr>
          <w:rFonts w:ascii="Times New Roman" w:eastAsia="Times New Roman" w:hAnsi="Times New Roman" w:cs="Times New Roman"/>
          <w:bCs/>
          <w:sz w:val="28"/>
          <w:szCs w:val="28"/>
        </w:rPr>
      </w:pPr>
      <w:r w:rsidRPr="00A523FA">
        <w:rPr>
          <w:rFonts w:ascii="Times New Roman" w:eastAsia="Times New Roman" w:hAnsi="Times New Roman" w:cs="Times New Roman"/>
          <w:bCs/>
          <w:sz w:val="28"/>
          <w:szCs w:val="28"/>
        </w:rPr>
        <w:t>Căn cứ nội dung trên đây, đề nghị các đơn vị</w:t>
      </w:r>
      <w:r w:rsidR="00244A0F">
        <w:rPr>
          <w:rFonts w:ascii="Times New Roman" w:eastAsia="Times New Roman" w:hAnsi="Times New Roman" w:cs="Times New Roman"/>
          <w:bCs/>
          <w:sz w:val="28"/>
          <w:szCs w:val="28"/>
        </w:rPr>
        <w:t xml:space="preserve"> đóng trên địa bàn, các thôn</w:t>
      </w:r>
      <w:r w:rsidRPr="00A523FA">
        <w:rPr>
          <w:rFonts w:ascii="Times New Roman" w:eastAsia="Times New Roman" w:hAnsi="Times New Roman" w:cs="Times New Roman"/>
          <w:bCs/>
          <w:sz w:val="28"/>
          <w:szCs w:val="28"/>
        </w:rPr>
        <w:t xml:space="preserve"> lựa chọn các văn bản khác phù hợp, nhóm đối tượng và lĩnh vực chuyên ngành để thực hiện phổ biến pháp luật có hiệu </w:t>
      </w:r>
      <w:proofErr w:type="gramStart"/>
      <w:r w:rsidRPr="00A523FA">
        <w:rPr>
          <w:rFonts w:ascii="Times New Roman" w:eastAsia="Times New Roman" w:hAnsi="Times New Roman" w:cs="Times New Roman"/>
          <w:bCs/>
          <w:sz w:val="28"/>
          <w:szCs w:val="28"/>
        </w:rPr>
        <w:t>quả.</w:t>
      </w:r>
      <w:proofErr w:type="gramEnd"/>
    </w:p>
    <w:p w:rsidR="00ED5924" w:rsidRDefault="00A523FA" w:rsidP="00D93E94">
      <w:pPr>
        <w:spacing w:after="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III. HÌNH THỨC, BIỆN PHÁP</w:t>
      </w:r>
    </w:p>
    <w:p w:rsidR="0051779E" w:rsidRPr="00B35526" w:rsidRDefault="0051779E" w:rsidP="0051779E">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w:t>
      </w:r>
      <w:r w:rsidRPr="00B35526">
        <w:rPr>
          <w:rFonts w:ascii="Times New Roman" w:eastAsia="Times New Roman" w:hAnsi="Times New Roman" w:cs="Times New Roman"/>
          <w:spacing w:val="4"/>
          <w:sz w:val="28"/>
          <w:szCs w:val="28"/>
        </w:rPr>
        <w:t xml:space="preserve">ổ chức các hội nghị, sinh hoạt Ngày pháp luật, thông qua các phương tiện thông tin đại chúng, hệ thống loa truyền thanh cơ sở, </w:t>
      </w:r>
      <w:r w:rsidRPr="00B35526">
        <w:rPr>
          <w:rFonts w:ascii="Times New Roman" w:eastAsia="Times New Roman" w:hAnsi="Times New Roman" w:cs="Times New Roman"/>
          <w:spacing w:val="4"/>
          <w:sz w:val="28"/>
          <w:szCs w:val="28"/>
          <w:lang w:val="nl-NL"/>
        </w:rPr>
        <w:t>các hoạt động tư vấn pháp luật, trợ giúp pháp lý, hoà giải,</w:t>
      </w:r>
      <w:r>
        <w:rPr>
          <w:rFonts w:ascii="Times New Roman" w:eastAsia="Times New Roman" w:hAnsi="Times New Roman" w:cs="Times New Roman"/>
          <w:spacing w:val="4"/>
          <w:sz w:val="28"/>
          <w:szCs w:val="28"/>
          <w:lang w:val="nl-NL"/>
        </w:rPr>
        <w:t xml:space="preserve"> văn bản pháp luật mới, trang facebook: “Hà Tĩnh thành phố tôi yêu”, trang facebook</w:t>
      </w:r>
      <w:r>
        <w:rPr>
          <w:rFonts w:ascii="Times New Roman" w:eastAsia="Times New Roman" w:hAnsi="Times New Roman" w:cs="Times New Roman"/>
          <w:spacing w:val="4"/>
          <w:sz w:val="28"/>
          <w:szCs w:val="28"/>
        </w:rPr>
        <w:t xml:space="preserve">: Tư pháp thành phố, Cổng thông tin điện tử thành phố, Trang thông tin điện tử </w:t>
      </w:r>
      <w:r w:rsidRPr="00B35526">
        <w:rPr>
          <w:rFonts w:ascii="Times New Roman" w:eastAsia="Times New Roman" w:hAnsi="Times New Roman" w:cs="Times New Roman"/>
          <w:spacing w:val="4"/>
          <w:sz w:val="28"/>
          <w:szCs w:val="28"/>
        </w:rPr>
        <w:t>của cơ quan, địa phương, đơn vị …</w:t>
      </w:r>
      <w:r>
        <w:rPr>
          <w:rFonts w:ascii="Times New Roman" w:eastAsia="Times New Roman" w:hAnsi="Times New Roman" w:cs="Times New Roman"/>
          <w:spacing w:val="4"/>
          <w:sz w:val="28"/>
          <w:szCs w:val="28"/>
        </w:rPr>
        <w:t xml:space="preserve"> để lựa chọn hình thức tuyên tuyền phù hợp và có hiệu quả</w:t>
      </w:r>
    </w:p>
    <w:p w:rsidR="00BE1902" w:rsidRPr="00B35526" w:rsidRDefault="00BE1902" w:rsidP="00BE1902">
      <w:pPr>
        <w:spacing w:after="0" w:line="240" w:lineRule="auto"/>
        <w:ind w:firstLine="720"/>
        <w:jc w:val="both"/>
        <w:rPr>
          <w:rFonts w:ascii="Times New Roman" w:hAnsi="Times New Roman" w:cs="Times New Roman"/>
          <w:b/>
          <w:sz w:val="28"/>
          <w:szCs w:val="28"/>
        </w:rPr>
      </w:pPr>
      <w:r w:rsidRPr="00B35526">
        <w:rPr>
          <w:rFonts w:ascii="Times New Roman" w:hAnsi="Times New Roman" w:cs="Times New Roman"/>
          <w:b/>
          <w:sz w:val="28"/>
          <w:szCs w:val="28"/>
        </w:rPr>
        <w:t>IV. TỔ CHỨC THỰC HIỆN</w:t>
      </w:r>
    </w:p>
    <w:p w:rsidR="00BE1902" w:rsidRPr="00B35526" w:rsidRDefault="00BE1902" w:rsidP="00BE1902">
      <w:pPr>
        <w:spacing w:after="0" w:line="240" w:lineRule="auto"/>
        <w:jc w:val="both"/>
        <w:rPr>
          <w:rFonts w:ascii="Times New Roman" w:hAnsi="Times New Roman" w:cs="Times New Roman"/>
          <w:sz w:val="28"/>
          <w:szCs w:val="28"/>
        </w:rPr>
      </w:pPr>
      <w:r w:rsidRPr="00B35526">
        <w:rPr>
          <w:rFonts w:ascii="Times New Roman" w:hAnsi="Times New Roman" w:cs="Times New Roman"/>
          <w:b/>
          <w:sz w:val="28"/>
          <w:szCs w:val="28"/>
        </w:rPr>
        <w:tab/>
      </w:r>
      <w:r w:rsidRPr="00B35526">
        <w:rPr>
          <w:rFonts w:ascii="Times New Roman" w:hAnsi="Times New Roman" w:cs="Times New Roman"/>
          <w:sz w:val="28"/>
          <w:szCs w:val="28"/>
        </w:rPr>
        <w:t xml:space="preserve">Trên cơ sở Công văn hướng dẫn này, các ban, ngành, đoàn thể </w:t>
      </w:r>
      <w:r w:rsidR="00244A0F">
        <w:rPr>
          <w:rFonts w:ascii="Times New Roman" w:hAnsi="Times New Roman" w:cs="Times New Roman"/>
          <w:sz w:val="28"/>
          <w:szCs w:val="28"/>
        </w:rPr>
        <w:t>xã</w:t>
      </w:r>
      <w:r w:rsidRPr="00B35526">
        <w:rPr>
          <w:rFonts w:ascii="Times New Roman" w:hAnsi="Times New Roman" w:cs="Times New Roman"/>
          <w:sz w:val="28"/>
          <w:szCs w:val="28"/>
        </w:rPr>
        <w:t xml:space="preserve">, </w:t>
      </w:r>
      <w:r w:rsidR="00244A0F">
        <w:rPr>
          <w:rFonts w:ascii="Times New Roman" w:hAnsi="Times New Roman" w:cs="Times New Roman"/>
          <w:sz w:val="28"/>
          <w:szCs w:val="28"/>
        </w:rPr>
        <w:t>các thôn</w:t>
      </w:r>
      <w:r w:rsidRPr="00B35526">
        <w:rPr>
          <w:rFonts w:ascii="Times New Roman" w:hAnsi="Times New Roman" w:cs="Times New Roman"/>
          <w:sz w:val="28"/>
          <w:szCs w:val="28"/>
        </w:rPr>
        <w:t xml:space="preserve"> chủ động xây dựng kế hoạch cụ thể, triển khai thực hiện. Quá trình thực hiện, nếu có khó khăn chủ động liên lạc vớ</w:t>
      </w:r>
      <w:r w:rsidR="00FF7756">
        <w:rPr>
          <w:rFonts w:ascii="Times New Roman" w:hAnsi="Times New Roman" w:cs="Times New Roman"/>
          <w:sz w:val="28"/>
          <w:szCs w:val="28"/>
        </w:rPr>
        <w:t xml:space="preserve">i </w:t>
      </w:r>
      <w:r w:rsidR="0051779E">
        <w:rPr>
          <w:rFonts w:ascii="Times New Roman" w:hAnsi="Times New Roman" w:cs="Times New Roman"/>
          <w:sz w:val="28"/>
          <w:szCs w:val="28"/>
        </w:rPr>
        <w:t>c</w:t>
      </w:r>
      <w:r w:rsidR="00FF7756">
        <w:rPr>
          <w:rFonts w:ascii="Times New Roman" w:hAnsi="Times New Roman" w:cs="Times New Roman"/>
          <w:sz w:val="28"/>
          <w:szCs w:val="28"/>
        </w:rPr>
        <w:t xml:space="preserve">ông chức </w:t>
      </w:r>
      <w:r w:rsidR="0051779E">
        <w:rPr>
          <w:rFonts w:ascii="Times New Roman" w:hAnsi="Times New Roman" w:cs="Times New Roman"/>
          <w:sz w:val="28"/>
          <w:szCs w:val="28"/>
        </w:rPr>
        <w:t>T</w:t>
      </w:r>
      <w:r w:rsidR="00FF7756">
        <w:rPr>
          <w:rFonts w:ascii="Times New Roman" w:hAnsi="Times New Roman" w:cs="Times New Roman"/>
          <w:sz w:val="28"/>
          <w:szCs w:val="28"/>
        </w:rPr>
        <w:t>ư pháp xã</w:t>
      </w:r>
      <w:r w:rsidRPr="00B35526">
        <w:rPr>
          <w:rFonts w:ascii="Times New Roman" w:hAnsi="Times New Roman" w:cs="Times New Roman"/>
          <w:sz w:val="28"/>
          <w:szCs w:val="28"/>
        </w:rPr>
        <w:t xml:space="preserve"> để phối hợp thực hiện.</w:t>
      </w:r>
    </w:p>
    <w:p w:rsidR="00BE1902" w:rsidRPr="00B35526" w:rsidRDefault="00BE1902" w:rsidP="00BE1902">
      <w:pPr>
        <w:spacing w:after="0" w:line="240" w:lineRule="auto"/>
        <w:jc w:val="both"/>
        <w:rPr>
          <w:rFonts w:ascii="Times New Roman" w:hAnsi="Times New Roman" w:cs="Times New Roman"/>
          <w:sz w:val="28"/>
          <w:szCs w:val="28"/>
        </w:rPr>
      </w:pPr>
      <w:r w:rsidRPr="00B35526">
        <w:rPr>
          <w:rFonts w:ascii="Times New Roman" w:hAnsi="Times New Roman" w:cs="Times New Roman"/>
          <w:sz w:val="28"/>
          <w:szCs w:val="28"/>
        </w:rPr>
        <w:tab/>
        <w:t xml:space="preserve">Trên đây là Công văn hướng dẫn công tác phổ biến, giáo dục pháp luật </w:t>
      </w:r>
      <w:r w:rsidR="0051779E">
        <w:rPr>
          <w:rFonts w:ascii="Times New Roman" w:hAnsi="Times New Roman" w:cs="Times New Roman"/>
          <w:sz w:val="28"/>
          <w:szCs w:val="28"/>
        </w:rPr>
        <w:t>Q</w:t>
      </w:r>
      <w:r w:rsidRPr="00B35526">
        <w:rPr>
          <w:rFonts w:ascii="Times New Roman" w:hAnsi="Times New Roman" w:cs="Times New Roman"/>
          <w:sz w:val="28"/>
          <w:szCs w:val="28"/>
        </w:rPr>
        <w:t xml:space="preserve">uý </w:t>
      </w:r>
      <w:r w:rsidR="0051779E">
        <w:rPr>
          <w:rFonts w:ascii="Times New Roman" w:hAnsi="Times New Roman" w:cs="Times New Roman"/>
          <w:sz w:val="28"/>
          <w:szCs w:val="28"/>
        </w:rPr>
        <w:t>IV</w:t>
      </w:r>
      <w:r w:rsidRPr="00B35526">
        <w:rPr>
          <w:rFonts w:ascii="Times New Roman" w:hAnsi="Times New Roman" w:cs="Times New Roman"/>
          <w:sz w:val="28"/>
          <w:szCs w:val="28"/>
        </w:rPr>
        <w:t xml:space="preserve"> năm 20</w:t>
      </w:r>
      <w:r w:rsidRPr="00B35526">
        <w:rPr>
          <w:rFonts w:ascii="Times New Roman" w:hAnsi="Times New Roman" w:cs="Times New Roman"/>
          <w:sz w:val="28"/>
          <w:szCs w:val="28"/>
          <w:lang w:val="vi-VN"/>
        </w:rPr>
        <w:t>2</w:t>
      </w:r>
      <w:r w:rsidR="0051779E">
        <w:rPr>
          <w:rFonts w:ascii="Times New Roman" w:hAnsi="Times New Roman" w:cs="Times New Roman"/>
          <w:sz w:val="28"/>
          <w:szCs w:val="28"/>
        </w:rPr>
        <w:t>1</w:t>
      </w:r>
      <w:r w:rsidRPr="00B35526">
        <w:rPr>
          <w:rFonts w:ascii="Times New Roman" w:hAnsi="Times New Roman" w:cs="Times New Roman"/>
          <w:sz w:val="28"/>
          <w:szCs w:val="28"/>
        </w:rPr>
        <w:t xml:space="preserve"> của </w:t>
      </w:r>
      <w:r w:rsidR="0051779E">
        <w:rPr>
          <w:rFonts w:ascii="Times New Roman" w:hAnsi="Times New Roman" w:cs="Times New Roman"/>
          <w:sz w:val="28"/>
          <w:szCs w:val="28"/>
        </w:rPr>
        <w:t>UBND xã;</w:t>
      </w:r>
      <w:r w:rsidRPr="00B35526">
        <w:rPr>
          <w:rFonts w:ascii="Times New Roman" w:hAnsi="Times New Roman" w:cs="Times New Roman"/>
          <w:sz w:val="28"/>
          <w:szCs w:val="28"/>
        </w:rPr>
        <w:t xml:space="preserve"> Đề nghị các ban, ngành, đoàn thể </w:t>
      </w:r>
      <w:r w:rsidR="00FF7756">
        <w:rPr>
          <w:rFonts w:ascii="Times New Roman" w:hAnsi="Times New Roman" w:cs="Times New Roman"/>
          <w:sz w:val="28"/>
          <w:szCs w:val="28"/>
        </w:rPr>
        <w:t>xã</w:t>
      </w:r>
      <w:r w:rsidRPr="00B35526">
        <w:rPr>
          <w:rFonts w:ascii="Times New Roman" w:hAnsi="Times New Roman" w:cs="Times New Roman"/>
          <w:sz w:val="28"/>
          <w:szCs w:val="28"/>
        </w:rPr>
        <w:t xml:space="preserve">, </w:t>
      </w:r>
      <w:r w:rsidR="00FF7756">
        <w:rPr>
          <w:rFonts w:ascii="Times New Roman" w:hAnsi="Times New Roman" w:cs="Times New Roman"/>
          <w:sz w:val="28"/>
          <w:szCs w:val="28"/>
        </w:rPr>
        <w:t>các thôn</w:t>
      </w:r>
      <w:r w:rsidRPr="00B35526">
        <w:rPr>
          <w:rFonts w:ascii="Times New Roman" w:hAnsi="Times New Roman" w:cs="Times New Roman"/>
          <w:sz w:val="28"/>
          <w:szCs w:val="28"/>
        </w:rPr>
        <w:t xml:space="preserve"> nghiêm túc triển khai thực hiện./.</w:t>
      </w:r>
    </w:p>
    <w:p w:rsidR="00BE1902" w:rsidRPr="00B35526" w:rsidRDefault="00BE1902" w:rsidP="00BE1902">
      <w:pPr>
        <w:spacing w:after="0" w:line="240" w:lineRule="auto"/>
        <w:jc w:val="both"/>
        <w:rPr>
          <w:rFonts w:ascii="Times New Roman" w:hAnsi="Times New Roman" w:cs="Times New Roman"/>
          <w:b/>
          <w:sz w:val="28"/>
          <w:szCs w:val="28"/>
        </w:rPr>
      </w:pPr>
    </w:p>
    <w:tbl>
      <w:tblPr>
        <w:tblW w:w="9720" w:type="dxa"/>
        <w:tblInd w:w="108" w:type="dxa"/>
        <w:tblLook w:val="01E0" w:firstRow="1" w:lastRow="1" w:firstColumn="1" w:lastColumn="1" w:noHBand="0" w:noVBand="0"/>
      </w:tblPr>
      <w:tblGrid>
        <w:gridCol w:w="4860"/>
        <w:gridCol w:w="4860"/>
      </w:tblGrid>
      <w:tr w:rsidR="00BE1902" w:rsidRPr="00B35526" w:rsidTr="00203FAF">
        <w:trPr>
          <w:trHeight w:val="1519"/>
        </w:trPr>
        <w:tc>
          <w:tcPr>
            <w:tcW w:w="4860" w:type="dxa"/>
          </w:tcPr>
          <w:p w:rsidR="00BE1902" w:rsidRPr="00DD3403" w:rsidRDefault="00BE1902" w:rsidP="00F4380D">
            <w:pPr>
              <w:spacing w:after="0" w:line="240" w:lineRule="auto"/>
              <w:jc w:val="both"/>
              <w:rPr>
                <w:rFonts w:ascii="Times New Roman" w:hAnsi="Times New Roman" w:cs="Times New Roman"/>
                <w:b/>
                <w:i/>
                <w:sz w:val="24"/>
                <w:szCs w:val="24"/>
              </w:rPr>
            </w:pPr>
            <w:r w:rsidRPr="00DD3403">
              <w:rPr>
                <w:rFonts w:ascii="Times New Roman" w:hAnsi="Times New Roman" w:cs="Times New Roman"/>
                <w:b/>
                <w:i/>
                <w:sz w:val="24"/>
                <w:szCs w:val="24"/>
              </w:rPr>
              <w:t>Nơi nhận:</w:t>
            </w:r>
          </w:p>
          <w:p w:rsidR="00BE1902" w:rsidRPr="00DD3403" w:rsidRDefault="00BE1902" w:rsidP="00F4380D">
            <w:pPr>
              <w:spacing w:after="0" w:line="240" w:lineRule="auto"/>
              <w:jc w:val="both"/>
              <w:rPr>
                <w:rFonts w:ascii="Times New Roman" w:hAnsi="Times New Roman" w:cs="Times New Roman"/>
              </w:rPr>
            </w:pPr>
            <w:r w:rsidRPr="00DD3403">
              <w:rPr>
                <w:rFonts w:ascii="Times New Roman" w:hAnsi="Times New Roman" w:cs="Times New Roman"/>
              </w:rPr>
              <w:t>- Như trên;</w:t>
            </w:r>
          </w:p>
          <w:p w:rsidR="00BE1902" w:rsidRPr="00DD3403" w:rsidRDefault="00BE1902" w:rsidP="00F4380D">
            <w:pPr>
              <w:spacing w:after="0" w:line="240" w:lineRule="auto"/>
              <w:jc w:val="both"/>
              <w:rPr>
                <w:rFonts w:ascii="Times New Roman" w:hAnsi="Times New Roman" w:cs="Times New Roman"/>
              </w:rPr>
            </w:pPr>
            <w:r w:rsidRPr="00DD3403">
              <w:rPr>
                <w:rFonts w:ascii="Times New Roman" w:hAnsi="Times New Roman" w:cs="Times New Roman"/>
              </w:rPr>
              <w:t>- Phòng Tư pháp;</w:t>
            </w:r>
          </w:p>
          <w:p w:rsidR="00BE1902" w:rsidRPr="001C5DA4" w:rsidRDefault="00FF7756" w:rsidP="00FF7756">
            <w:pPr>
              <w:spacing w:after="0" w:line="240" w:lineRule="auto"/>
              <w:jc w:val="both"/>
              <w:rPr>
                <w:rFonts w:ascii="Times New Roman" w:hAnsi="Times New Roman" w:cs="Times New Roman"/>
                <w:sz w:val="28"/>
                <w:szCs w:val="28"/>
                <w:lang w:val="vi-VN"/>
              </w:rPr>
            </w:pPr>
            <w:r>
              <w:rPr>
                <w:rFonts w:ascii="Times New Roman" w:hAnsi="Times New Roman" w:cs="Times New Roman"/>
                <w:lang w:val="vi-VN"/>
              </w:rPr>
              <w:t xml:space="preserve">- Lưu: </w:t>
            </w:r>
            <w:r>
              <w:rPr>
                <w:rFonts w:ascii="Times New Roman" w:hAnsi="Times New Roman" w:cs="Times New Roman"/>
              </w:rPr>
              <w:t>VP, TP-HT.</w:t>
            </w:r>
          </w:p>
        </w:tc>
        <w:tc>
          <w:tcPr>
            <w:tcW w:w="4860" w:type="dxa"/>
          </w:tcPr>
          <w:p w:rsidR="00BE1902" w:rsidRDefault="00FF7756" w:rsidP="00F438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TM. ỦY BAN NHÂN DÂN</w:t>
            </w:r>
          </w:p>
          <w:p w:rsidR="00FF7756" w:rsidRDefault="00203FAF" w:rsidP="00F438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w:t>
            </w:r>
            <w:r w:rsidR="00FF7756">
              <w:rPr>
                <w:rFonts w:ascii="Times New Roman" w:hAnsi="Times New Roman" w:cs="Times New Roman"/>
                <w:b/>
                <w:sz w:val="28"/>
                <w:szCs w:val="28"/>
              </w:rPr>
              <w:t>CHỦ TỊCH</w:t>
            </w:r>
          </w:p>
          <w:p w:rsidR="00203FAF" w:rsidRPr="00FF7756" w:rsidRDefault="00203FAF" w:rsidP="00F438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rsidR="00BE1902" w:rsidRDefault="00BE1902" w:rsidP="00F4380D">
            <w:pPr>
              <w:spacing w:after="0" w:line="240" w:lineRule="auto"/>
              <w:jc w:val="center"/>
              <w:rPr>
                <w:rFonts w:ascii="Times New Roman" w:hAnsi="Times New Roman" w:cs="Times New Roman"/>
                <w:b/>
                <w:sz w:val="28"/>
                <w:szCs w:val="28"/>
              </w:rPr>
            </w:pPr>
          </w:p>
          <w:p w:rsidR="00971EAA" w:rsidRDefault="00971EAA" w:rsidP="00F4380D">
            <w:pPr>
              <w:spacing w:after="0" w:line="240" w:lineRule="auto"/>
              <w:jc w:val="center"/>
              <w:rPr>
                <w:rFonts w:ascii="Times New Roman" w:hAnsi="Times New Roman" w:cs="Times New Roman"/>
                <w:b/>
                <w:sz w:val="28"/>
                <w:szCs w:val="28"/>
              </w:rPr>
            </w:pPr>
          </w:p>
          <w:p w:rsidR="0051779E" w:rsidRDefault="0051779E" w:rsidP="00F4380D">
            <w:pPr>
              <w:spacing w:after="0" w:line="240" w:lineRule="auto"/>
              <w:jc w:val="center"/>
              <w:rPr>
                <w:rFonts w:ascii="Times New Roman" w:hAnsi="Times New Roman" w:cs="Times New Roman"/>
                <w:b/>
                <w:sz w:val="28"/>
                <w:szCs w:val="28"/>
              </w:rPr>
            </w:pPr>
          </w:p>
          <w:p w:rsidR="009073EB" w:rsidRDefault="009073EB" w:rsidP="00F4380D">
            <w:pPr>
              <w:spacing w:after="0" w:line="240" w:lineRule="auto"/>
              <w:jc w:val="center"/>
              <w:rPr>
                <w:rFonts w:ascii="Times New Roman" w:hAnsi="Times New Roman" w:cs="Times New Roman"/>
                <w:b/>
                <w:sz w:val="28"/>
                <w:szCs w:val="28"/>
              </w:rPr>
            </w:pPr>
          </w:p>
          <w:p w:rsidR="00971EAA" w:rsidRDefault="00971EAA" w:rsidP="00F4380D">
            <w:pPr>
              <w:spacing w:after="0" w:line="240" w:lineRule="auto"/>
              <w:jc w:val="center"/>
              <w:rPr>
                <w:rFonts w:ascii="Times New Roman" w:hAnsi="Times New Roman" w:cs="Times New Roman"/>
                <w:b/>
                <w:sz w:val="28"/>
                <w:szCs w:val="28"/>
              </w:rPr>
            </w:pPr>
          </w:p>
          <w:p w:rsidR="00BE1902" w:rsidRPr="00B35526" w:rsidRDefault="00203FAF" w:rsidP="00203F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Trương Thế Kỷ</w:t>
            </w:r>
          </w:p>
          <w:p w:rsidR="00BE1902" w:rsidRPr="00B35526" w:rsidRDefault="00BE1902" w:rsidP="00F4380D">
            <w:pPr>
              <w:spacing w:after="0" w:line="240" w:lineRule="auto"/>
              <w:jc w:val="both"/>
              <w:rPr>
                <w:rFonts w:ascii="Times New Roman" w:hAnsi="Times New Roman" w:cs="Times New Roman"/>
                <w:sz w:val="28"/>
                <w:szCs w:val="28"/>
              </w:rPr>
            </w:pPr>
          </w:p>
        </w:tc>
      </w:tr>
      <w:tr w:rsidR="00203FAF" w:rsidRPr="00B35526" w:rsidTr="00203FAF">
        <w:trPr>
          <w:trHeight w:val="1519"/>
        </w:trPr>
        <w:tc>
          <w:tcPr>
            <w:tcW w:w="4860" w:type="dxa"/>
          </w:tcPr>
          <w:p w:rsidR="00203FAF" w:rsidRPr="00DD3403" w:rsidRDefault="00203FAF" w:rsidP="00F4380D">
            <w:pPr>
              <w:spacing w:after="0" w:line="240" w:lineRule="auto"/>
              <w:jc w:val="both"/>
              <w:rPr>
                <w:rFonts w:ascii="Times New Roman" w:hAnsi="Times New Roman" w:cs="Times New Roman"/>
                <w:b/>
                <w:i/>
                <w:sz w:val="24"/>
                <w:szCs w:val="24"/>
              </w:rPr>
            </w:pPr>
          </w:p>
        </w:tc>
        <w:tc>
          <w:tcPr>
            <w:tcW w:w="4860" w:type="dxa"/>
          </w:tcPr>
          <w:p w:rsidR="00203FAF" w:rsidRDefault="00203FAF" w:rsidP="00F4380D">
            <w:pPr>
              <w:spacing w:after="0" w:line="240" w:lineRule="auto"/>
              <w:jc w:val="center"/>
              <w:rPr>
                <w:rFonts w:ascii="Times New Roman" w:hAnsi="Times New Roman" w:cs="Times New Roman"/>
                <w:b/>
                <w:sz w:val="28"/>
                <w:szCs w:val="28"/>
              </w:rPr>
            </w:pPr>
          </w:p>
        </w:tc>
      </w:tr>
    </w:tbl>
    <w:p w:rsidR="00A523FA" w:rsidRPr="00A523FA" w:rsidRDefault="00A523FA" w:rsidP="00A523FA">
      <w:pPr>
        <w:rPr>
          <w:rFonts w:ascii="Arial" w:eastAsia="Times New Roman" w:hAnsi="Arial" w:cs="Times New Roman"/>
        </w:rPr>
      </w:pPr>
    </w:p>
    <w:sectPr w:rsidR="00A523FA" w:rsidRPr="00A523FA" w:rsidSect="00866A9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FA"/>
    <w:rsid w:val="0001324F"/>
    <w:rsid w:val="000141C7"/>
    <w:rsid w:val="00037667"/>
    <w:rsid w:val="00054FC5"/>
    <w:rsid w:val="000D029D"/>
    <w:rsid w:val="00113D1C"/>
    <w:rsid w:val="00194732"/>
    <w:rsid w:val="00203FAF"/>
    <w:rsid w:val="00244A0F"/>
    <w:rsid w:val="00281D7B"/>
    <w:rsid w:val="0028672B"/>
    <w:rsid w:val="0032307E"/>
    <w:rsid w:val="00374A75"/>
    <w:rsid w:val="00412106"/>
    <w:rsid w:val="00442AC5"/>
    <w:rsid w:val="00450523"/>
    <w:rsid w:val="004676E6"/>
    <w:rsid w:val="004D3993"/>
    <w:rsid w:val="00514B6C"/>
    <w:rsid w:val="00517776"/>
    <w:rsid w:val="0051779E"/>
    <w:rsid w:val="0052333F"/>
    <w:rsid w:val="00525412"/>
    <w:rsid w:val="00565328"/>
    <w:rsid w:val="005725A5"/>
    <w:rsid w:val="005A495C"/>
    <w:rsid w:val="005B3F36"/>
    <w:rsid w:val="005C1F11"/>
    <w:rsid w:val="00676B84"/>
    <w:rsid w:val="006903AC"/>
    <w:rsid w:val="006D68F6"/>
    <w:rsid w:val="007377D6"/>
    <w:rsid w:val="00754EEB"/>
    <w:rsid w:val="00772BFD"/>
    <w:rsid w:val="007F0295"/>
    <w:rsid w:val="00830D27"/>
    <w:rsid w:val="00866A9C"/>
    <w:rsid w:val="0089087E"/>
    <w:rsid w:val="0089719A"/>
    <w:rsid w:val="008E1ADA"/>
    <w:rsid w:val="008E213C"/>
    <w:rsid w:val="008F5B4D"/>
    <w:rsid w:val="009073EB"/>
    <w:rsid w:val="0093405D"/>
    <w:rsid w:val="00944606"/>
    <w:rsid w:val="009509C7"/>
    <w:rsid w:val="009678F5"/>
    <w:rsid w:val="00971EAA"/>
    <w:rsid w:val="009A0BA6"/>
    <w:rsid w:val="009A5408"/>
    <w:rsid w:val="00A523FA"/>
    <w:rsid w:val="00A604E9"/>
    <w:rsid w:val="00AD2691"/>
    <w:rsid w:val="00AD64E8"/>
    <w:rsid w:val="00AE4187"/>
    <w:rsid w:val="00AE7B22"/>
    <w:rsid w:val="00B961F9"/>
    <w:rsid w:val="00BE1902"/>
    <w:rsid w:val="00BF2049"/>
    <w:rsid w:val="00BF257A"/>
    <w:rsid w:val="00C06D74"/>
    <w:rsid w:val="00CC17D5"/>
    <w:rsid w:val="00CC1F5F"/>
    <w:rsid w:val="00D90639"/>
    <w:rsid w:val="00D93E94"/>
    <w:rsid w:val="00E3203D"/>
    <w:rsid w:val="00E34164"/>
    <w:rsid w:val="00E47D34"/>
    <w:rsid w:val="00ED5924"/>
    <w:rsid w:val="00EE7B9E"/>
    <w:rsid w:val="00FC3F21"/>
    <w:rsid w:val="00FE3C34"/>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B904E-A409-4148-828D-5DD15B25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character" w:customStyle="1" w:styleId="fontstyle01">
    <w:name w:val="fontstyle01"/>
    <w:basedOn w:val="DefaultParagraphFont"/>
    <w:rsid w:val="0051779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E2D7D-1805-42B2-9063-976E4786AA93}"/>
</file>

<file path=customXml/itemProps2.xml><?xml version="1.0" encoding="utf-8"?>
<ds:datastoreItem xmlns:ds="http://schemas.openxmlformats.org/officeDocument/2006/customXml" ds:itemID="{9A8CEF58-65E3-4C7C-BBCE-126B01623B38}"/>
</file>

<file path=customXml/itemProps3.xml><?xml version="1.0" encoding="utf-8"?>
<ds:datastoreItem xmlns:ds="http://schemas.openxmlformats.org/officeDocument/2006/customXml" ds:itemID="{C0F18D7E-50BE-449B-A48B-AE15B8763F46}"/>
</file>

<file path=docProps/app.xml><?xml version="1.0" encoding="utf-8"?>
<Properties xmlns="http://schemas.openxmlformats.org/officeDocument/2006/extended-properties" xmlns:vt="http://schemas.openxmlformats.org/officeDocument/2006/docPropsVTypes">
  <Template>Normal</Template>
  <TotalTime>24</TotalTime>
  <Pages>6</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thieuchie</dc:creator>
  <cp:lastModifiedBy>MYPC</cp:lastModifiedBy>
  <cp:revision>4</cp:revision>
  <cp:lastPrinted>2021-11-04T04:19:00Z</cp:lastPrinted>
  <dcterms:created xsi:type="dcterms:W3CDTF">2020-11-25T08:39:00Z</dcterms:created>
  <dcterms:modified xsi:type="dcterms:W3CDTF">2021-11-06T02:24:00Z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